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82B" w:rsidRDefault="00266F82" w:rsidP="004723EE">
      <w:pPr>
        <w:jc w:val="center"/>
        <w:rPr>
          <w:rStyle w:val="af4"/>
          <w:b w:val="0"/>
          <w:bCs w:val="0"/>
          <w:sz w:val="28"/>
          <w:szCs w:val="28"/>
          <w:rtl/>
        </w:rPr>
      </w:pPr>
      <w:r w:rsidRPr="00535287">
        <w:rPr>
          <w:rStyle w:val="af4"/>
          <w:rFonts w:hint="cs"/>
          <w:sz w:val="32"/>
          <w:szCs w:val="32"/>
          <w:rtl/>
        </w:rPr>
        <w:t xml:space="preserve"> </w:t>
      </w:r>
      <w:r w:rsidR="004723EE">
        <w:rPr>
          <w:rStyle w:val="af4"/>
          <w:rFonts w:hint="cs"/>
          <w:sz w:val="32"/>
          <w:szCs w:val="32"/>
          <w:rtl/>
        </w:rPr>
        <w:t>בתי</w:t>
      </w:r>
      <w:r w:rsidR="006801D7">
        <w:rPr>
          <w:rStyle w:val="af4"/>
          <w:rFonts w:hint="cs"/>
          <w:sz w:val="32"/>
          <w:szCs w:val="32"/>
          <w:rtl/>
        </w:rPr>
        <w:t>ם</w:t>
      </w:r>
      <w:r w:rsidR="004723EE">
        <w:rPr>
          <w:rStyle w:val="af4"/>
          <w:rFonts w:hint="cs"/>
          <w:sz w:val="32"/>
          <w:szCs w:val="32"/>
          <w:rtl/>
        </w:rPr>
        <w:t xml:space="preserve"> </w:t>
      </w:r>
      <w:r w:rsidR="006801D7">
        <w:rPr>
          <w:rStyle w:val="af4"/>
          <w:rFonts w:hint="cs"/>
          <w:sz w:val="32"/>
          <w:szCs w:val="32"/>
          <w:rtl/>
        </w:rPr>
        <w:t>ל</w:t>
      </w:r>
      <w:r w:rsidRPr="00535287">
        <w:rPr>
          <w:rStyle w:val="af4"/>
          <w:rFonts w:hint="cs"/>
          <w:sz w:val="32"/>
          <w:szCs w:val="32"/>
          <w:rtl/>
        </w:rPr>
        <w:t>מדיטציה</w:t>
      </w:r>
    </w:p>
    <w:p w:rsidR="00823496" w:rsidRDefault="00823496" w:rsidP="004723EE">
      <w:pPr>
        <w:jc w:val="center"/>
        <w:rPr>
          <w:rStyle w:val="af4"/>
          <w:b w:val="0"/>
          <w:bCs w:val="0"/>
          <w:sz w:val="28"/>
          <w:szCs w:val="28"/>
          <w:rtl/>
        </w:rPr>
      </w:pPr>
      <w:proofErr w:type="spellStart"/>
      <w:r>
        <w:rPr>
          <w:rStyle w:val="af4"/>
          <w:rFonts w:hint="cs"/>
          <w:b w:val="0"/>
          <w:bCs w:val="0"/>
          <w:sz w:val="28"/>
          <w:szCs w:val="28"/>
          <w:rtl/>
        </w:rPr>
        <w:t>נירפושם</w:t>
      </w:r>
      <w:proofErr w:type="spellEnd"/>
    </w:p>
    <w:p w:rsidR="00535287" w:rsidRPr="001F382B" w:rsidRDefault="009B73A9" w:rsidP="008273C2">
      <w:pPr>
        <w:rPr>
          <w:sz w:val="26"/>
          <w:szCs w:val="26"/>
        </w:rPr>
      </w:pPr>
      <w:r w:rsidRPr="00581D0F">
        <w:rPr>
          <w:rFonts w:hint="cs"/>
          <w:sz w:val="26"/>
          <w:szCs w:val="26"/>
          <w:rtl/>
        </w:rPr>
        <w:t xml:space="preserve">אליזבת </w:t>
      </w:r>
      <w:proofErr w:type="spellStart"/>
      <w:r w:rsidR="0071566C">
        <w:rPr>
          <w:rFonts w:hint="cs"/>
          <w:sz w:val="26"/>
          <w:szCs w:val="26"/>
          <w:rtl/>
        </w:rPr>
        <w:t>קובלר</w:t>
      </w:r>
      <w:proofErr w:type="spellEnd"/>
      <w:r w:rsidR="0071566C">
        <w:rPr>
          <w:rFonts w:hint="cs"/>
          <w:sz w:val="26"/>
          <w:szCs w:val="26"/>
          <w:rtl/>
        </w:rPr>
        <w:t xml:space="preserve"> רוס, פסיכיאטרית שוויצרית </w:t>
      </w:r>
      <w:r w:rsidRPr="00581D0F">
        <w:rPr>
          <w:rFonts w:hint="cs"/>
          <w:sz w:val="26"/>
          <w:szCs w:val="26"/>
          <w:rtl/>
        </w:rPr>
        <w:t>ליוותה רבים הנוטים ל</w:t>
      </w:r>
      <w:r w:rsidR="0071566C">
        <w:rPr>
          <w:rFonts w:hint="cs"/>
          <w:sz w:val="26"/>
          <w:szCs w:val="26"/>
          <w:rtl/>
        </w:rPr>
        <w:t>מות וכתבה תובנותיה במספר ספרים. רוס ניסחה מודל של שלבי אבל</w:t>
      </w:r>
      <w:r w:rsidR="00AA530A" w:rsidRPr="00581D0F">
        <w:rPr>
          <w:rFonts w:hint="cs"/>
          <w:sz w:val="26"/>
          <w:szCs w:val="26"/>
          <w:rtl/>
        </w:rPr>
        <w:t xml:space="preserve">: אדם המודע לסופו הקרב עשוי לחלוף דרך 5 שלבים בסדר ובעצימות משתנים: הכחשה, כעס, מיקוח, עצב והכרה-השלמה. </w:t>
      </w:r>
      <w:r w:rsidR="0071566C">
        <w:rPr>
          <w:rFonts w:hint="cs"/>
          <w:sz w:val="26"/>
          <w:szCs w:val="26"/>
          <w:rtl/>
        </w:rPr>
        <w:t xml:space="preserve">כיום, </w:t>
      </w:r>
      <w:r w:rsidR="00AA530A" w:rsidRPr="00581D0F">
        <w:rPr>
          <w:rFonts w:hint="cs"/>
          <w:sz w:val="26"/>
          <w:szCs w:val="26"/>
          <w:rtl/>
        </w:rPr>
        <w:t>מקובל לשייך שלבים אלו לפרידות נוספות כמו גירושין ופיטורים.</w:t>
      </w:r>
      <w:r w:rsidR="001F382B">
        <w:rPr>
          <w:rFonts w:hint="cs"/>
          <w:sz w:val="26"/>
          <w:szCs w:val="26"/>
          <w:rtl/>
        </w:rPr>
        <w:t xml:space="preserve"> </w:t>
      </w:r>
      <w:r w:rsidR="0082379B" w:rsidRPr="001F382B">
        <w:rPr>
          <w:rFonts w:hint="cs"/>
          <w:sz w:val="26"/>
          <w:szCs w:val="26"/>
          <w:rtl/>
        </w:rPr>
        <w:t>היומיום</w:t>
      </w:r>
      <w:r w:rsidR="00535287" w:rsidRPr="001F382B">
        <w:rPr>
          <w:rFonts w:hint="cs"/>
          <w:sz w:val="26"/>
          <w:szCs w:val="26"/>
          <w:rtl/>
        </w:rPr>
        <w:t xml:space="preserve"> ה</w:t>
      </w:r>
      <w:r w:rsidR="0082379B" w:rsidRPr="001F382B">
        <w:rPr>
          <w:rFonts w:hint="cs"/>
          <w:sz w:val="26"/>
          <w:szCs w:val="26"/>
          <w:rtl/>
        </w:rPr>
        <w:t>וא</w:t>
      </w:r>
      <w:r w:rsidR="00535287" w:rsidRPr="001F382B">
        <w:rPr>
          <w:rFonts w:hint="cs"/>
          <w:sz w:val="26"/>
          <w:szCs w:val="26"/>
          <w:rtl/>
        </w:rPr>
        <w:t xml:space="preserve"> כמו תהליך אבלות במידת מה: אבלות על אי קבלת </w:t>
      </w:r>
      <w:r w:rsidR="00F87D27" w:rsidRPr="001F382B">
        <w:rPr>
          <w:rFonts w:hint="cs"/>
          <w:sz w:val="26"/>
          <w:szCs w:val="26"/>
          <w:rtl/>
        </w:rPr>
        <w:t xml:space="preserve">רצונות </w:t>
      </w:r>
      <w:r w:rsidR="00535287" w:rsidRPr="001F382B">
        <w:rPr>
          <w:rFonts w:hint="cs"/>
          <w:sz w:val="26"/>
          <w:szCs w:val="26"/>
          <w:rtl/>
        </w:rPr>
        <w:t xml:space="preserve">לאורך היום. הקפה קר מדי בבית הקפה, פקק התנועה שמעכב </w:t>
      </w:r>
      <w:r w:rsidR="00535287" w:rsidRPr="001F382B">
        <w:rPr>
          <w:sz w:val="26"/>
          <w:szCs w:val="26"/>
          <w:rtl/>
        </w:rPr>
        <w:t>–</w:t>
      </w:r>
      <w:r w:rsidR="00535287" w:rsidRPr="001F382B">
        <w:rPr>
          <w:rFonts w:hint="cs"/>
          <w:sz w:val="26"/>
          <w:szCs w:val="26"/>
          <w:rtl/>
        </w:rPr>
        <w:t>מכירים.</w:t>
      </w:r>
    </w:p>
    <w:p w:rsidR="00570D26" w:rsidRPr="008273C2" w:rsidRDefault="001F382B" w:rsidP="004B676E">
      <w:pPr>
        <w:pStyle w:val="ab"/>
        <w:numPr>
          <w:ilvl w:val="1"/>
          <w:numId w:val="21"/>
        </w:numPr>
        <w:tabs>
          <w:tab w:val="left" w:pos="180"/>
        </w:tabs>
        <w:spacing w:line="276" w:lineRule="auto"/>
        <w:ind w:left="630" w:hanging="630"/>
        <w:rPr>
          <w:i/>
          <w:iCs/>
          <w:sz w:val="26"/>
          <w:szCs w:val="26"/>
        </w:rPr>
      </w:pPr>
      <w:r>
        <w:rPr>
          <w:rFonts w:ascii="Calibri Light" w:hAnsi="Calibri Light" w:cs="Guttman Frank" w:hint="cs"/>
          <w:sz w:val="24"/>
          <w:szCs w:val="24"/>
          <w:rtl/>
        </w:rPr>
        <w:t xml:space="preserve"> </w:t>
      </w:r>
      <w:r w:rsidR="00570D26" w:rsidRPr="00653121">
        <w:rPr>
          <w:i/>
          <w:iCs/>
          <w:sz w:val="26"/>
          <w:szCs w:val="26"/>
          <w:u w:val="single"/>
          <w:rtl/>
        </w:rPr>
        <w:t xml:space="preserve">מודעות </w:t>
      </w:r>
      <w:r w:rsidR="00F67717" w:rsidRPr="00653121">
        <w:rPr>
          <w:i/>
          <w:iCs/>
          <w:sz w:val="26"/>
          <w:szCs w:val="26"/>
          <w:u w:val="single"/>
          <w:rtl/>
        </w:rPr>
        <w:t>ל</w:t>
      </w:r>
      <w:r w:rsidR="00570D26" w:rsidRPr="00653121">
        <w:rPr>
          <w:i/>
          <w:iCs/>
          <w:sz w:val="26"/>
          <w:szCs w:val="26"/>
          <w:u w:val="single"/>
          <w:rtl/>
        </w:rPr>
        <w:t>שלב האבל בו אני מצוי במהלך היום</w:t>
      </w:r>
      <w:r w:rsidR="00570D26" w:rsidRPr="008273C2">
        <w:rPr>
          <w:i/>
          <w:iCs/>
          <w:sz w:val="26"/>
          <w:szCs w:val="26"/>
          <w:rtl/>
        </w:rPr>
        <w:t>: תרגול מודעות נקייה לשלב האבל ספציפי ועל מה אני מתאבל כעת מאיץ ומכוון לשלב ההכרה הבריאה באי קבלת הרצונות. אפשר פשוט לשים לב לש</w:t>
      </w:r>
      <w:r w:rsidR="00F67717" w:rsidRPr="008273C2">
        <w:rPr>
          <w:i/>
          <w:iCs/>
          <w:sz w:val="26"/>
          <w:szCs w:val="26"/>
          <w:rtl/>
        </w:rPr>
        <w:t>ל</w:t>
      </w:r>
      <w:r w:rsidR="00570D26" w:rsidRPr="008273C2">
        <w:rPr>
          <w:i/>
          <w:iCs/>
          <w:sz w:val="26"/>
          <w:szCs w:val="26"/>
          <w:rtl/>
        </w:rPr>
        <w:t xml:space="preserve">ב האבלות המצוי כרגע ומשם </w:t>
      </w:r>
      <w:r w:rsidR="00F67717" w:rsidRPr="008273C2">
        <w:rPr>
          <w:i/>
          <w:iCs/>
          <w:sz w:val="26"/>
          <w:szCs w:val="26"/>
          <w:rtl/>
        </w:rPr>
        <w:t xml:space="preserve">נסללת </w:t>
      </w:r>
      <w:r w:rsidR="00570D26" w:rsidRPr="008273C2">
        <w:rPr>
          <w:i/>
          <w:iCs/>
          <w:sz w:val="26"/>
          <w:szCs w:val="26"/>
          <w:rtl/>
        </w:rPr>
        <w:t xml:space="preserve">הדרך להכרה </w:t>
      </w:r>
      <w:r w:rsidR="00F67717" w:rsidRPr="008273C2">
        <w:rPr>
          <w:i/>
          <w:iCs/>
          <w:sz w:val="26"/>
          <w:szCs w:val="26"/>
          <w:rtl/>
        </w:rPr>
        <w:t>בקיים ולהתאוששות בריאה.</w:t>
      </w:r>
    </w:p>
    <w:p w:rsidR="00213226" w:rsidRPr="001F382B" w:rsidRDefault="009B73A9" w:rsidP="008273C2">
      <w:pPr>
        <w:rPr>
          <w:sz w:val="26"/>
          <w:szCs w:val="26"/>
        </w:rPr>
      </w:pPr>
      <w:proofErr w:type="spellStart"/>
      <w:r w:rsidRPr="00581D0F">
        <w:rPr>
          <w:rFonts w:hint="cs"/>
          <w:sz w:val="26"/>
          <w:szCs w:val="26"/>
          <w:rtl/>
        </w:rPr>
        <w:t>טנזין</w:t>
      </w:r>
      <w:proofErr w:type="spellEnd"/>
      <w:r w:rsidRPr="00581D0F">
        <w:rPr>
          <w:rFonts w:hint="cs"/>
          <w:sz w:val="26"/>
          <w:szCs w:val="26"/>
          <w:rtl/>
        </w:rPr>
        <w:t xml:space="preserve"> </w:t>
      </w:r>
      <w:proofErr w:type="spellStart"/>
      <w:r w:rsidRPr="00581D0F">
        <w:rPr>
          <w:rFonts w:hint="cs"/>
          <w:sz w:val="26"/>
          <w:szCs w:val="26"/>
          <w:rtl/>
        </w:rPr>
        <w:t>גיאטסו</w:t>
      </w:r>
      <w:proofErr w:type="spellEnd"/>
      <w:r w:rsidRPr="00581D0F">
        <w:rPr>
          <w:rFonts w:hint="cs"/>
          <w:sz w:val="26"/>
          <w:szCs w:val="26"/>
          <w:rtl/>
        </w:rPr>
        <w:t>, הדלאי למה ה-14 , אדם המייצג בהתנהגותו, במילותיו ובצחוקו המתגלגל ערכים אנושיים כחמלה וראיית האחר</w:t>
      </w:r>
      <w:r w:rsidR="00AA2361" w:rsidRPr="00581D0F">
        <w:rPr>
          <w:rFonts w:hint="cs"/>
          <w:sz w:val="26"/>
          <w:szCs w:val="26"/>
          <w:rtl/>
        </w:rPr>
        <w:t xml:space="preserve"> ניסח בין השאר כי מטרת המדיטציה על חמלה היא לגרום לתודעה לחמול</w:t>
      </w:r>
      <w:r w:rsidR="00815151">
        <w:rPr>
          <w:rFonts w:hint="cs"/>
          <w:sz w:val="26"/>
          <w:szCs w:val="26"/>
          <w:rtl/>
        </w:rPr>
        <w:t>..</w:t>
      </w:r>
      <w:r w:rsidR="00AA2361" w:rsidRPr="00581D0F">
        <w:rPr>
          <w:rFonts w:hint="cs"/>
          <w:sz w:val="26"/>
          <w:szCs w:val="26"/>
          <w:rtl/>
        </w:rPr>
        <w:t>.</w:t>
      </w:r>
      <w:r w:rsidR="001F382B">
        <w:rPr>
          <w:rFonts w:hint="cs"/>
          <w:sz w:val="26"/>
          <w:szCs w:val="26"/>
          <w:rtl/>
        </w:rPr>
        <w:t xml:space="preserve"> </w:t>
      </w:r>
      <w:r w:rsidR="0082379B" w:rsidRPr="001F382B">
        <w:rPr>
          <w:rFonts w:hint="cs"/>
          <w:sz w:val="26"/>
          <w:szCs w:val="26"/>
          <w:rtl/>
        </w:rPr>
        <w:t xml:space="preserve">במדיטציה </w:t>
      </w:r>
      <w:r w:rsidR="0082379B" w:rsidRPr="001F382B">
        <w:rPr>
          <w:sz w:val="26"/>
          <w:szCs w:val="26"/>
          <w:rtl/>
        </w:rPr>
        <w:t>–</w:t>
      </w:r>
      <w:r w:rsidR="009F7576" w:rsidRPr="001F382B">
        <w:rPr>
          <w:rFonts w:hint="cs"/>
          <w:sz w:val="26"/>
          <w:szCs w:val="26"/>
          <w:rtl/>
        </w:rPr>
        <w:t xml:space="preserve"> לייצר רגש ולשהות בו-כך לשנות תפיסה. על מנת לייצר רגש </w:t>
      </w:r>
      <w:r w:rsidR="00AA2361" w:rsidRPr="001F382B">
        <w:rPr>
          <w:rFonts w:hint="cs"/>
          <w:sz w:val="26"/>
          <w:szCs w:val="26"/>
          <w:rtl/>
        </w:rPr>
        <w:t>ה</w:t>
      </w:r>
      <w:r w:rsidR="009F7576" w:rsidRPr="001F382B">
        <w:rPr>
          <w:rFonts w:hint="cs"/>
          <w:sz w:val="26"/>
          <w:szCs w:val="26"/>
          <w:rtl/>
        </w:rPr>
        <w:t xml:space="preserve">רצוי (מישהו אמר חמלה או </w:t>
      </w:r>
      <w:r w:rsidR="009F7576" w:rsidRPr="001F382B">
        <w:rPr>
          <w:sz w:val="26"/>
          <w:szCs w:val="26"/>
        </w:rPr>
        <w:t>Meta</w:t>
      </w:r>
      <w:r w:rsidR="009F7576" w:rsidRPr="001F382B">
        <w:rPr>
          <w:rFonts w:hint="cs"/>
          <w:sz w:val="26"/>
          <w:szCs w:val="26"/>
          <w:rtl/>
        </w:rPr>
        <w:t>) עדיף ליצור תנאים</w:t>
      </w:r>
      <w:r w:rsidR="00AA2361" w:rsidRPr="001F382B">
        <w:rPr>
          <w:rFonts w:hint="cs"/>
          <w:sz w:val="26"/>
          <w:szCs w:val="26"/>
          <w:rtl/>
        </w:rPr>
        <w:t xml:space="preserve"> וסיבות</w:t>
      </w:r>
      <w:r w:rsidR="009F7576" w:rsidRPr="001F382B">
        <w:rPr>
          <w:rFonts w:hint="cs"/>
          <w:sz w:val="26"/>
          <w:szCs w:val="26"/>
          <w:rtl/>
        </w:rPr>
        <w:t xml:space="preserve"> המאפשרים לתחושה או רגש לעלות בעיקר מכיוון שקשה לקפוץ לרגש</w:t>
      </w:r>
      <w:r w:rsidR="00AA2361" w:rsidRPr="001F382B">
        <w:rPr>
          <w:rFonts w:hint="cs"/>
          <w:sz w:val="26"/>
          <w:szCs w:val="26"/>
          <w:rtl/>
        </w:rPr>
        <w:t xml:space="preserve"> באופן ישיר </w:t>
      </w:r>
      <w:r w:rsidR="00815151">
        <w:rPr>
          <w:rFonts w:hint="cs"/>
          <w:sz w:val="26"/>
          <w:szCs w:val="26"/>
          <w:rtl/>
        </w:rPr>
        <w:t xml:space="preserve">: </w:t>
      </w:r>
      <w:proofErr w:type="spellStart"/>
      <w:r w:rsidR="00AA2361" w:rsidRPr="001F382B">
        <w:rPr>
          <w:rFonts w:hint="cs"/>
          <w:sz w:val="26"/>
          <w:szCs w:val="26"/>
          <w:rtl/>
        </w:rPr>
        <w:t>אמדוט</w:t>
      </w:r>
      <w:proofErr w:type="spellEnd"/>
      <w:r w:rsidR="00AA2361" w:rsidRPr="001F382B">
        <w:rPr>
          <w:rFonts w:hint="cs"/>
          <w:sz w:val="26"/>
          <w:szCs w:val="26"/>
          <w:rtl/>
        </w:rPr>
        <w:t xml:space="preserve"> על חמלה ואהיה חומל</w:t>
      </w:r>
      <w:r w:rsidR="001F382B" w:rsidRPr="001F382B">
        <w:rPr>
          <w:rFonts w:hint="cs"/>
          <w:sz w:val="26"/>
          <w:szCs w:val="26"/>
          <w:rtl/>
        </w:rPr>
        <w:t>-</w:t>
      </w:r>
      <w:r w:rsidR="00815151">
        <w:rPr>
          <w:rFonts w:hint="cs"/>
          <w:sz w:val="26"/>
          <w:szCs w:val="26"/>
          <w:rtl/>
        </w:rPr>
        <w:t xml:space="preserve">לעיתים </w:t>
      </w:r>
      <w:r w:rsidR="001F382B" w:rsidRPr="001F382B">
        <w:rPr>
          <w:rFonts w:hint="cs"/>
          <w:sz w:val="26"/>
          <w:szCs w:val="26"/>
          <w:rtl/>
        </w:rPr>
        <w:t xml:space="preserve">זה לא מרגיש </w:t>
      </w:r>
      <w:proofErr w:type="spellStart"/>
      <w:r w:rsidR="001F382B" w:rsidRPr="001F382B">
        <w:rPr>
          <w:rFonts w:hint="cs"/>
          <w:sz w:val="26"/>
          <w:szCs w:val="26"/>
          <w:rtl/>
        </w:rPr>
        <w:t>אמיתי</w:t>
      </w:r>
      <w:proofErr w:type="spellEnd"/>
      <w:r w:rsidR="001F382B" w:rsidRPr="001F382B">
        <w:rPr>
          <w:rFonts w:hint="cs"/>
          <w:sz w:val="26"/>
          <w:szCs w:val="26"/>
          <w:rtl/>
        </w:rPr>
        <w:t xml:space="preserve"> מספיק.</w:t>
      </w:r>
    </w:p>
    <w:p w:rsidR="001C03DC" w:rsidRPr="008273C2" w:rsidRDefault="008273C2" w:rsidP="004B676E">
      <w:pPr>
        <w:pStyle w:val="ab"/>
        <w:numPr>
          <w:ilvl w:val="1"/>
          <w:numId w:val="21"/>
        </w:numPr>
        <w:tabs>
          <w:tab w:val="left" w:pos="180"/>
        </w:tabs>
        <w:spacing w:line="276" w:lineRule="auto"/>
        <w:ind w:left="630" w:hanging="630"/>
        <w:rPr>
          <w:i/>
          <w:iCs/>
          <w:sz w:val="26"/>
          <w:szCs w:val="26"/>
          <w:rtl/>
        </w:rPr>
      </w:pPr>
      <w:r>
        <w:rPr>
          <w:rFonts w:hint="cs"/>
          <w:i/>
          <w:iCs/>
          <w:sz w:val="26"/>
          <w:szCs w:val="26"/>
          <w:u w:val="single"/>
          <w:rtl/>
        </w:rPr>
        <w:t xml:space="preserve"> </w:t>
      </w:r>
      <w:r w:rsidR="001C03DC" w:rsidRPr="008273C2">
        <w:rPr>
          <w:rFonts w:hint="cs"/>
          <w:i/>
          <w:iCs/>
          <w:sz w:val="26"/>
          <w:szCs w:val="26"/>
          <w:u w:val="single"/>
          <w:rtl/>
        </w:rPr>
        <w:t xml:space="preserve">השראת </w:t>
      </w:r>
      <w:r w:rsidR="001C03DC" w:rsidRPr="008273C2">
        <w:rPr>
          <w:i/>
          <w:iCs/>
          <w:sz w:val="26"/>
          <w:szCs w:val="26"/>
          <w:u w:val="single"/>
        </w:rPr>
        <w:t>Metta</w:t>
      </w:r>
      <w:r w:rsidR="001C03DC" w:rsidRPr="008273C2">
        <w:rPr>
          <w:rFonts w:hint="cs"/>
          <w:i/>
          <w:iCs/>
          <w:sz w:val="26"/>
          <w:szCs w:val="26"/>
          <w:u w:val="single"/>
          <w:rtl/>
        </w:rPr>
        <w:t xml:space="preserve">: </w:t>
      </w:r>
      <w:r w:rsidR="009A3638" w:rsidRPr="008273C2">
        <w:rPr>
          <w:rFonts w:hint="cs"/>
          <w:i/>
          <w:iCs/>
          <w:sz w:val="26"/>
          <w:szCs w:val="26"/>
          <w:u w:val="single"/>
          <w:rtl/>
        </w:rPr>
        <w:t xml:space="preserve"> </w:t>
      </w:r>
      <w:r w:rsidR="00213226" w:rsidRPr="008273C2">
        <w:rPr>
          <w:rFonts w:hint="cs"/>
          <w:i/>
          <w:iCs/>
          <w:sz w:val="26"/>
          <w:szCs w:val="26"/>
          <w:u w:val="single"/>
          <w:rtl/>
        </w:rPr>
        <w:t>מרחיב המבט</w:t>
      </w:r>
      <w:r w:rsidR="009F7576" w:rsidRPr="008273C2">
        <w:rPr>
          <w:rFonts w:hint="cs"/>
          <w:i/>
          <w:iCs/>
          <w:sz w:val="26"/>
          <w:szCs w:val="26"/>
          <w:u w:val="single"/>
          <w:rtl/>
        </w:rPr>
        <w:t>-אין כלום בנפרד</w:t>
      </w:r>
      <w:r w:rsidR="00213226" w:rsidRPr="008273C2">
        <w:rPr>
          <w:rFonts w:hint="cs"/>
          <w:i/>
          <w:iCs/>
          <w:sz w:val="26"/>
          <w:szCs w:val="26"/>
          <w:u w:val="single"/>
          <w:rtl/>
        </w:rPr>
        <w:t>-</w:t>
      </w:r>
      <w:r w:rsidR="009F7576" w:rsidRPr="008273C2">
        <w:rPr>
          <w:rFonts w:hint="cs"/>
          <w:i/>
          <w:iCs/>
          <w:sz w:val="26"/>
          <w:szCs w:val="26"/>
          <w:u w:val="single"/>
          <w:rtl/>
        </w:rPr>
        <w:t>בזכות אחרים</w:t>
      </w:r>
      <w:r w:rsidR="00213226" w:rsidRPr="008273C2">
        <w:rPr>
          <w:rFonts w:hint="cs"/>
          <w:i/>
          <w:iCs/>
          <w:sz w:val="26"/>
          <w:szCs w:val="26"/>
          <w:u w:val="single"/>
          <w:rtl/>
        </w:rPr>
        <w:t>-</w:t>
      </w:r>
      <w:r w:rsidR="009F7576" w:rsidRPr="008273C2">
        <w:rPr>
          <w:rFonts w:hint="cs"/>
          <w:i/>
          <w:iCs/>
          <w:sz w:val="26"/>
          <w:szCs w:val="26"/>
          <w:u w:val="single"/>
          <w:rtl/>
        </w:rPr>
        <w:t xml:space="preserve"> חיי. חיים</w:t>
      </w:r>
      <w:r w:rsidR="009F7576" w:rsidRPr="008273C2">
        <w:rPr>
          <w:rFonts w:hint="cs"/>
          <w:i/>
          <w:iCs/>
          <w:sz w:val="26"/>
          <w:szCs w:val="26"/>
          <w:rtl/>
        </w:rPr>
        <w:t>.</w:t>
      </w:r>
    </w:p>
    <w:p w:rsidR="006D29FF" w:rsidRPr="008273C2" w:rsidRDefault="009F7576" w:rsidP="001A51C3">
      <w:pPr>
        <w:spacing w:line="276" w:lineRule="auto"/>
        <w:rPr>
          <w:i/>
          <w:iCs/>
          <w:sz w:val="26"/>
          <w:szCs w:val="26"/>
          <w:rtl/>
        </w:rPr>
      </w:pPr>
      <w:r w:rsidRPr="008273C2">
        <w:rPr>
          <w:rFonts w:hint="cs"/>
          <w:i/>
          <w:iCs/>
          <w:sz w:val="26"/>
          <w:szCs w:val="26"/>
          <w:rtl/>
        </w:rPr>
        <w:t xml:space="preserve"> לנסות לחשוב על כל האנשים שבזכותם יש כל מה שיש</w:t>
      </w:r>
      <w:r w:rsidR="009A3638" w:rsidRPr="008273C2">
        <w:rPr>
          <w:rFonts w:hint="cs"/>
          <w:i/>
          <w:iCs/>
          <w:sz w:val="26"/>
          <w:szCs w:val="26"/>
          <w:rtl/>
        </w:rPr>
        <w:t xml:space="preserve"> לי</w:t>
      </w:r>
      <w:r w:rsidRPr="008273C2">
        <w:rPr>
          <w:rFonts w:hint="cs"/>
          <w:i/>
          <w:iCs/>
          <w:sz w:val="26"/>
          <w:szCs w:val="26"/>
          <w:rtl/>
        </w:rPr>
        <w:t>: רכוש (כל אלו שייצרו ועשו את מה שיש לי-גם אם בשכר, בלעדיהם זה פשוט לה היה לי), עבודה (מי שקיבל אותי לעבודה, עמיתי), ידע (הורי</w:t>
      </w:r>
      <w:r w:rsidR="001C03DC" w:rsidRPr="008273C2">
        <w:rPr>
          <w:rFonts w:hint="cs"/>
          <w:i/>
          <w:iCs/>
          <w:sz w:val="26"/>
          <w:szCs w:val="26"/>
          <w:rtl/>
        </w:rPr>
        <w:t>, מורי, מרצים), האוכל (החקלאים) וכן הלאה.</w:t>
      </w:r>
      <w:r w:rsidRPr="008273C2">
        <w:rPr>
          <w:rFonts w:hint="cs"/>
          <w:i/>
          <w:iCs/>
          <w:sz w:val="26"/>
          <w:szCs w:val="26"/>
          <w:rtl/>
        </w:rPr>
        <w:t xml:space="preserve"> אם עול</w:t>
      </w:r>
      <w:r w:rsidR="001C03DC" w:rsidRPr="008273C2">
        <w:rPr>
          <w:rFonts w:hint="cs"/>
          <w:i/>
          <w:iCs/>
          <w:sz w:val="26"/>
          <w:szCs w:val="26"/>
          <w:rtl/>
        </w:rPr>
        <w:t>ה תחושת תודה- לשהות בה כמה שאפשר ולאחל לכל אלו חיים טובים מעט יותר.</w:t>
      </w:r>
    </w:p>
    <w:p w:rsidR="00F67717" w:rsidRPr="008273C2" w:rsidRDefault="008273C2" w:rsidP="004B676E">
      <w:pPr>
        <w:pStyle w:val="ab"/>
        <w:numPr>
          <w:ilvl w:val="1"/>
          <w:numId w:val="21"/>
        </w:numPr>
        <w:tabs>
          <w:tab w:val="left" w:pos="180"/>
        </w:tabs>
        <w:spacing w:line="276" w:lineRule="auto"/>
        <w:ind w:left="630" w:hanging="630"/>
        <w:rPr>
          <w:i/>
          <w:iCs/>
          <w:sz w:val="26"/>
          <w:szCs w:val="26"/>
          <w:u w:val="single"/>
          <w:rtl/>
        </w:rPr>
      </w:pPr>
      <w:r>
        <w:rPr>
          <w:rFonts w:hint="cs"/>
          <w:i/>
          <w:iCs/>
          <w:sz w:val="26"/>
          <w:szCs w:val="26"/>
          <w:u w:val="single"/>
          <w:rtl/>
        </w:rPr>
        <w:t xml:space="preserve"> </w:t>
      </w:r>
      <w:r w:rsidR="009E1D11">
        <w:rPr>
          <w:rFonts w:hint="cs"/>
          <w:i/>
          <w:iCs/>
          <w:sz w:val="26"/>
          <w:szCs w:val="26"/>
          <w:u w:val="single"/>
          <w:rtl/>
        </w:rPr>
        <w:t>השראת חמלה: רואה אחרים –כמונ</w:t>
      </w:r>
      <w:r w:rsidR="00CF4616" w:rsidRPr="008273C2">
        <w:rPr>
          <w:rFonts w:hint="cs"/>
          <w:i/>
          <w:iCs/>
          <w:sz w:val="26"/>
          <w:szCs w:val="26"/>
          <w:u w:val="single"/>
          <w:rtl/>
        </w:rPr>
        <w:t xml:space="preserve">י </w:t>
      </w:r>
      <w:r w:rsidR="00F67717" w:rsidRPr="008273C2">
        <w:rPr>
          <w:rFonts w:hint="cs"/>
          <w:i/>
          <w:iCs/>
          <w:sz w:val="26"/>
          <w:szCs w:val="26"/>
          <w:u w:val="single"/>
          <w:rtl/>
        </w:rPr>
        <w:t>רצים –אי נחת, חיים –כמוני קשורים על חוטי הסיבות.</w:t>
      </w:r>
    </w:p>
    <w:p w:rsidR="00F67717" w:rsidRPr="008273C2" w:rsidRDefault="00F67717" w:rsidP="001A51C3">
      <w:pPr>
        <w:rPr>
          <w:sz w:val="26"/>
          <w:szCs w:val="26"/>
          <w:rtl/>
        </w:rPr>
      </w:pPr>
      <w:r w:rsidRPr="008273C2">
        <w:rPr>
          <w:rFonts w:hint="cs"/>
          <w:sz w:val="26"/>
          <w:szCs w:val="26"/>
          <w:rtl/>
        </w:rPr>
        <w:t xml:space="preserve">אם בוחרים דמות מוכרת </w:t>
      </w:r>
      <w:r w:rsidRPr="008273C2">
        <w:rPr>
          <w:sz w:val="26"/>
          <w:szCs w:val="26"/>
          <w:rtl/>
        </w:rPr>
        <w:t>–</w:t>
      </w:r>
      <w:r w:rsidR="0093396A" w:rsidRPr="008273C2">
        <w:rPr>
          <w:rFonts w:hint="cs"/>
          <w:sz w:val="26"/>
          <w:szCs w:val="26"/>
          <w:rtl/>
        </w:rPr>
        <w:t xml:space="preserve">למשל </w:t>
      </w:r>
      <w:r w:rsidRPr="008273C2">
        <w:rPr>
          <w:rFonts w:hint="cs"/>
          <w:sz w:val="26"/>
          <w:szCs w:val="26"/>
          <w:rtl/>
        </w:rPr>
        <w:t>אני.  או דמות אחר (למשל אחר מוכר) ומדמיינים היטב את סיום החיים שלו, הקרב ובא במהירות. אם מדמיינים את כל הסיבות שמביאות אחרים לדבר ולהתנהג, מדמיינים בובות על חוט עם מעט בחירה חופשית- מונעים על ידי הרגלים, פחדים, נסיבות חיים. אם עולה תחושת חמלה או הכרה בקושי ניתן לשהות בה כמה שיותר.</w:t>
      </w:r>
    </w:p>
    <w:p w:rsidR="00213226" w:rsidRPr="008273C2" w:rsidRDefault="008273C2" w:rsidP="004B676E">
      <w:pPr>
        <w:pStyle w:val="ab"/>
        <w:numPr>
          <w:ilvl w:val="1"/>
          <w:numId w:val="21"/>
        </w:numPr>
        <w:tabs>
          <w:tab w:val="left" w:pos="180"/>
        </w:tabs>
        <w:spacing w:line="276" w:lineRule="auto"/>
        <w:ind w:left="630" w:hanging="630"/>
        <w:rPr>
          <w:i/>
          <w:iCs/>
          <w:sz w:val="26"/>
          <w:szCs w:val="26"/>
          <w:u w:val="single"/>
        </w:rPr>
      </w:pPr>
      <w:r>
        <w:rPr>
          <w:rFonts w:hint="cs"/>
          <w:i/>
          <w:iCs/>
          <w:sz w:val="26"/>
          <w:szCs w:val="26"/>
          <w:u w:val="single"/>
          <w:rtl/>
        </w:rPr>
        <w:t xml:space="preserve"> </w:t>
      </w:r>
      <w:r w:rsidR="001C03DC" w:rsidRPr="008273C2">
        <w:rPr>
          <w:rFonts w:hint="cs"/>
          <w:i/>
          <w:iCs/>
          <w:sz w:val="26"/>
          <w:szCs w:val="26"/>
          <w:u w:val="single"/>
          <w:rtl/>
        </w:rPr>
        <w:t xml:space="preserve">השראת </w:t>
      </w:r>
      <w:proofErr w:type="spellStart"/>
      <w:r w:rsidR="001C03DC" w:rsidRPr="008273C2">
        <w:rPr>
          <w:rFonts w:hint="cs"/>
          <w:i/>
          <w:iCs/>
          <w:sz w:val="26"/>
          <w:szCs w:val="26"/>
          <w:u w:val="single"/>
        </w:rPr>
        <w:t>S</w:t>
      </w:r>
      <w:r w:rsidR="001C03DC" w:rsidRPr="008273C2">
        <w:rPr>
          <w:i/>
          <w:iCs/>
          <w:sz w:val="26"/>
          <w:szCs w:val="26"/>
          <w:u w:val="single"/>
        </w:rPr>
        <w:t>hunyata</w:t>
      </w:r>
      <w:proofErr w:type="spellEnd"/>
      <w:r w:rsidR="001C03DC" w:rsidRPr="008273C2">
        <w:rPr>
          <w:rFonts w:hint="cs"/>
          <w:i/>
          <w:iCs/>
          <w:sz w:val="26"/>
          <w:szCs w:val="26"/>
          <w:u w:val="single"/>
          <w:rtl/>
        </w:rPr>
        <w:t xml:space="preserve">: </w:t>
      </w:r>
      <w:r w:rsidR="00CF4616" w:rsidRPr="008273C2">
        <w:rPr>
          <w:rFonts w:hint="cs"/>
          <w:i/>
          <w:iCs/>
          <w:sz w:val="26"/>
          <w:szCs w:val="26"/>
          <w:u w:val="single"/>
          <w:rtl/>
        </w:rPr>
        <w:t>מבלי זיכרונו</w:t>
      </w:r>
      <w:r w:rsidR="00CF4616" w:rsidRPr="008273C2">
        <w:rPr>
          <w:rFonts w:hint="eastAsia"/>
          <w:i/>
          <w:iCs/>
          <w:sz w:val="26"/>
          <w:szCs w:val="26"/>
          <w:u w:val="single"/>
          <w:rtl/>
        </w:rPr>
        <w:t>ת</w:t>
      </w:r>
      <w:r w:rsidR="00CF4616" w:rsidRPr="008273C2">
        <w:rPr>
          <w:rFonts w:hint="cs"/>
          <w:i/>
          <w:iCs/>
          <w:sz w:val="26"/>
          <w:szCs w:val="26"/>
          <w:u w:val="single"/>
          <w:rtl/>
        </w:rPr>
        <w:t xml:space="preserve">, נוכחות מלאה-רק גוף תודעה מפרק חלקים אני: </w:t>
      </w:r>
      <w:r w:rsidR="009860F3" w:rsidRPr="008273C2">
        <w:rPr>
          <w:rFonts w:hint="cs"/>
          <w:i/>
          <w:iCs/>
          <w:sz w:val="26"/>
          <w:szCs w:val="26"/>
          <w:u w:val="single"/>
          <w:rtl/>
        </w:rPr>
        <w:t>רגעים של הכרה</w:t>
      </w:r>
    </w:p>
    <w:p w:rsidR="00266F82" w:rsidRPr="008273C2" w:rsidRDefault="00213226" w:rsidP="001A51C3">
      <w:pPr>
        <w:spacing w:line="276" w:lineRule="auto"/>
        <w:rPr>
          <w:sz w:val="26"/>
          <w:szCs w:val="26"/>
          <w:rtl/>
        </w:rPr>
      </w:pPr>
      <w:r w:rsidRPr="008273C2">
        <w:rPr>
          <w:rFonts w:hint="cs"/>
          <w:sz w:val="26"/>
          <w:szCs w:val="26"/>
          <w:rtl/>
        </w:rPr>
        <w:t>מישהו מבקש- הצג את עצמך, ספר לי עליך. עם כל שורה הצגה עצמית שעולה</w:t>
      </w:r>
      <w:r w:rsidR="00160163" w:rsidRPr="008273C2">
        <w:rPr>
          <w:rFonts w:hint="cs"/>
          <w:sz w:val="26"/>
          <w:szCs w:val="26"/>
          <w:rtl/>
        </w:rPr>
        <w:t xml:space="preserve">: " שמי הוא_..., אני ..., יש לי_..., </w:t>
      </w:r>
      <w:r w:rsidRPr="008273C2">
        <w:rPr>
          <w:rFonts w:hint="cs"/>
          <w:sz w:val="26"/>
          <w:szCs w:val="26"/>
          <w:rtl/>
        </w:rPr>
        <w:t>גדלתי</w:t>
      </w:r>
      <w:r w:rsidR="00160163" w:rsidRPr="008273C2">
        <w:rPr>
          <w:rFonts w:hint="cs"/>
          <w:sz w:val="26"/>
          <w:szCs w:val="26"/>
          <w:rtl/>
        </w:rPr>
        <w:t xml:space="preserve"> ב_..., למדתי...</w:t>
      </w:r>
      <w:r w:rsidRPr="008273C2">
        <w:rPr>
          <w:rFonts w:hint="cs"/>
          <w:sz w:val="26"/>
          <w:szCs w:val="26"/>
          <w:rtl/>
        </w:rPr>
        <w:t>, עם כל שורה כזו מבצעים מחיקה</w:t>
      </w:r>
      <w:r w:rsidR="00160163" w:rsidRPr="008273C2">
        <w:rPr>
          <w:rFonts w:hint="cs"/>
          <w:sz w:val="26"/>
          <w:szCs w:val="26"/>
          <w:rtl/>
        </w:rPr>
        <w:t xml:space="preserve"> דמיונית</w:t>
      </w:r>
      <w:r w:rsidRPr="008273C2">
        <w:rPr>
          <w:rFonts w:hint="cs"/>
          <w:sz w:val="26"/>
          <w:szCs w:val="26"/>
          <w:rtl/>
        </w:rPr>
        <w:t xml:space="preserve">- קורות חיי מתפוגגים שורה </w:t>
      </w:r>
      <w:proofErr w:type="spellStart"/>
      <w:r w:rsidRPr="008273C2">
        <w:rPr>
          <w:rFonts w:hint="cs"/>
          <w:sz w:val="26"/>
          <w:szCs w:val="26"/>
          <w:rtl/>
        </w:rPr>
        <w:t>שורה</w:t>
      </w:r>
      <w:proofErr w:type="spellEnd"/>
      <w:r w:rsidRPr="008273C2">
        <w:rPr>
          <w:rFonts w:hint="cs"/>
          <w:sz w:val="26"/>
          <w:szCs w:val="26"/>
          <w:rtl/>
        </w:rPr>
        <w:t>: לא באמת זה שמי, נאמר שלא למדתי את כל מה שלמדתי, ואין לי משפחה ...</w:t>
      </w:r>
      <w:proofErr w:type="spellStart"/>
      <w:r w:rsidRPr="008273C2">
        <w:rPr>
          <w:rFonts w:hint="cs"/>
          <w:sz w:val="26"/>
          <w:szCs w:val="26"/>
          <w:rtl/>
        </w:rPr>
        <w:t>הכל</w:t>
      </w:r>
      <w:proofErr w:type="spellEnd"/>
      <w:r w:rsidRPr="008273C2">
        <w:rPr>
          <w:rFonts w:hint="cs"/>
          <w:sz w:val="26"/>
          <w:szCs w:val="26"/>
          <w:rtl/>
        </w:rPr>
        <w:t xml:space="preserve"> היה סוג של חלום. מה נותר? גוף תודעה נוכחים. במידה וע</w:t>
      </w:r>
      <w:r w:rsidR="00160163" w:rsidRPr="008273C2">
        <w:rPr>
          <w:rFonts w:hint="cs"/>
          <w:sz w:val="26"/>
          <w:szCs w:val="26"/>
          <w:rtl/>
        </w:rPr>
        <w:t xml:space="preserve">ולה תחושה של רווחה </w:t>
      </w:r>
      <w:r w:rsidRPr="008273C2">
        <w:rPr>
          <w:rFonts w:hint="cs"/>
          <w:sz w:val="26"/>
          <w:szCs w:val="26"/>
          <w:rtl/>
        </w:rPr>
        <w:t xml:space="preserve">יש לשהות בה כמה שאפשר. </w:t>
      </w:r>
    </w:p>
    <w:p w:rsidR="00815151" w:rsidRPr="00A30BDA" w:rsidRDefault="00581D0F" w:rsidP="00062672">
      <w:pPr>
        <w:rPr>
          <w:sz w:val="26"/>
          <w:szCs w:val="26"/>
          <w:rtl/>
        </w:rPr>
      </w:pPr>
      <w:r w:rsidRPr="00581D0F">
        <w:rPr>
          <w:rFonts w:hint="cs"/>
          <w:sz w:val="26"/>
          <w:szCs w:val="26"/>
          <w:rtl/>
        </w:rPr>
        <w:t xml:space="preserve">דמיינו טיול אופנועים ביוון, </w:t>
      </w:r>
      <w:r w:rsidR="00C40020">
        <w:rPr>
          <w:rFonts w:hint="cs"/>
          <w:sz w:val="26"/>
          <w:szCs w:val="26"/>
          <w:rtl/>
        </w:rPr>
        <w:t xml:space="preserve">או טיול נינוח בפריז. </w:t>
      </w:r>
      <w:proofErr w:type="spellStart"/>
      <w:r w:rsidRPr="00581D0F">
        <w:rPr>
          <w:rFonts w:hint="cs"/>
          <w:sz w:val="26"/>
          <w:szCs w:val="26"/>
          <w:rtl/>
        </w:rPr>
        <w:t>הכל</w:t>
      </w:r>
      <w:proofErr w:type="spellEnd"/>
      <w:r w:rsidRPr="00581D0F">
        <w:rPr>
          <w:rFonts w:hint="cs"/>
          <w:sz w:val="26"/>
          <w:szCs w:val="26"/>
          <w:rtl/>
        </w:rPr>
        <w:t xml:space="preserve"> מסתדר, מזג האוויר, </w:t>
      </w:r>
      <w:r w:rsidR="00C40020">
        <w:rPr>
          <w:rFonts w:hint="cs"/>
          <w:sz w:val="26"/>
          <w:szCs w:val="26"/>
          <w:rtl/>
        </w:rPr>
        <w:t>הנוף</w:t>
      </w:r>
      <w:r w:rsidR="00B049DF">
        <w:rPr>
          <w:rFonts w:hint="cs"/>
          <w:sz w:val="26"/>
          <w:szCs w:val="26"/>
          <w:rtl/>
        </w:rPr>
        <w:t xml:space="preserve"> (</w:t>
      </w:r>
      <w:r w:rsidR="00B049DF" w:rsidRPr="00581D0F">
        <w:rPr>
          <w:rFonts w:hint="cs"/>
          <w:sz w:val="26"/>
          <w:szCs w:val="26"/>
          <w:rtl/>
        </w:rPr>
        <w:t>האופנוע</w:t>
      </w:r>
      <w:r w:rsidR="00B049DF">
        <w:rPr>
          <w:rFonts w:hint="cs"/>
          <w:sz w:val="26"/>
          <w:szCs w:val="26"/>
          <w:rtl/>
        </w:rPr>
        <w:t>).</w:t>
      </w:r>
      <w:r w:rsidRPr="00581D0F">
        <w:rPr>
          <w:rFonts w:hint="cs"/>
          <w:sz w:val="26"/>
          <w:szCs w:val="26"/>
          <w:rtl/>
        </w:rPr>
        <w:t xml:space="preserve"> גם הראש שקט לחלוטין כיוון שבבית </w:t>
      </w:r>
      <w:proofErr w:type="spellStart"/>
      <w:r w:rsidRPr="00581D0F">
        <w:rPr>
          <w:rFonts w:hint="cs"/>
          <w:sz w:val="26"/>
          <w:szCs w:val="26"/>
          <w:rtl/>
        </w:rPr>
        <w:t>הכל</w:t>
      </w:r>
      <w:proofErr w:type="spellEnd"/>
      <w:r w:rsidRPr="00581D0F">
        <w:rPr>
          <w:rFonts w:hint="cs"/>
          <w:sz w:val="26"/>
          <w:szCs w:val="26"/>
          <w:rtl/>
        </w:rPr>
        <w:t xml:space="preserve"> מסודר, הכסף, היחסים עם אחרים, העתיד. ומתוך הנחת הפנימי </w:t>
      </w:r>
      <w:r w:rsidRPr="00581D0F">
        <w:rPr>
          <w:sz w:val="26"/>
          <w:szCs w:val="26"/>
          <w:rtl/>
        </w:rPr>
        <w:t>–</w:t>
      </w:r>
      <w:r w:rsidRPr="00581D0F">
        <w:rPr>
          <w:rFonts w:hint="cs"/>
          <w:sz w:val="26"/>
          <w:szCs w:val="26"/>
          <w:rtl/>
        </w:rPr>
        <w:t>שמושג דרך תלות בדברים חיצוניים-אתם רואים מישהו בצרה בצד הדרך, מיד, ללא ה</w:t>
      </w:r>
      <w:r w:rsidR="00C40020">
        <w:rPr>
          <w:rFonts w:hint="cs"/>
          <w:sz w:val="26"/>
          <w:szCs w:val="26"/>
          <w:rtl/>
        </w:rPr>
        <w:t>יסוס</w:t>
      </w:r>
      <w:r w:rsidRPr="00581D0F">
        <w:rPr>
          <w:rFonts w:hint="cs"/>
          <w:sz w:val="26"/>
          <w:szCs w:val="26"/>
          <w:rtl/>
        </w:rPr>
        <w:t xml:space="preserve"> נעצור ונסייע, בשלווה וביעילות.</w:t>
      </w:r>
      <w:r w:rsidR="00062672">
        <w:rPr>
          <w:rFonts w:hint="cs"/>
          <w:sz w:val="26"/>
          <w:szCs w:val="26"/>
          <w:rtl/>
        </w:rPr>
        <w:t xml:space="preserve"> </w:t>
      </w:r>
      <w:r w:rsidR="00782D2B">
        <w:rPr>
          <w:rFonts w:hint="cs"/>
          <w:sz w:val="26"/>
          <w:szCs w:val="26"/>
          <w:rtl/>
        </w:rPr>
        <w:t>כ</w:t>
      </w:r>
      <w:r w:rsidR="00C40020" w:rsidRPr="00B049DF">
        <w:rPr>
          <w:rFonts w:hint="cs"/>
          <w:sz w:val="26"/>
          <w:szCs w:val="26"/>
          <w:rtl/>
        </w:rPr>
        <w:t xml:space="preserve">מו בטיול המושלם, </w:t>
      </w:r>
      <w:r w:rsidR="00AC7E10" w:rsidRPr="00B049DF">
        <w:rPr>
          <w:rFonts w:hint="cs"/>
          <w:sz w:val="26"/>
          <w:szCs w:val="26"/>
          <w:rtl/>
        </w:rPr>
        <w:t>כך הבודהא אך השלווה הנסוכה מקורה לא בדברים חיצוניים אלא במקורות השמחה הפנימיים: אי השתוקקות</w:t>
      </w:r>
      <w:r w:rsidR="00B049DF">
        <w:rPr>
          <w:rFonts w:hint="cs"/>
          <w:sz w:val="26"/>
          <w:szCs w:val="26"/>
          <w:rtl/>
        </w:rPr>
        <w:t xml:space="preserve"> (שהייה בהווה) </w:t>
      </w:r>
      <w:r w:rsidR="00AC7E10" w:rsidRPr="00B049DF">
        <w:rPr>
          <w:rFonts w:hint="cs"/>
          <w:sz w:val="26"/>
          <w:szCs w:val="26"/>
          <w:rtl/>
        </w:rPr>
        <w:t>, ידיעת המציאות</w:t>
      </w:r>
      <w:r w:rsidR="00B049DF">
        <w:rPr>
          <w:rFonts w:hint="cs"/>
          <w:sz w:val="26"/>
          <w:szCs w:val="26"/>
          <w:rtl/>
        </w:rPr>
        <w:t xml:space="preserve"> (ראיית ההשתנות) </w:t>
      </w:r>
      <w:r w:rsidR="00AC7E10" w:rsidRPr="00B049DF">
        <w:rPr>
          <w:rFonts w:hint="cs"/>
          <w:sz w:val="26"/>
          <w:szCs w:val="26"/>
          <w:rtl/>
        </w:rPr>
        <w:t xml:space="preserve"> וידיעת טבע הבודהא </w:t>
      </w:r>
      <w:r w:rsidR="00B049DF">
        <w:rPr>
          <w:rFonts w:hint="cs"/>
          <w:sz w:val="26"/>
          <w:szCs w:val="26"/>
          <w:rtl/>
        </w:rPr>
        <w:t xml:space="preserve">(השלם והלא תלוי ) </w:t>
      </w:r>
      <w:r w:rsidR="00AC7E10" w:rsidRPr="00B049DF">
        <w:rPr>
          <w:rFonts w:hint="cs"/>
          <w:sz w:val="26"/>
          <w:szCs w:val="26"/>
          <w:rtl/>
        </w:rPr>
        <w:t>שבפנים.</w:t>
      </w:r>
      <w:r w:rsidR="00FC6BE1">
        <w:rPr>
          <w:sz w:val="26"/>
          <w:szCs w:val="26"/>
          <w:rtl/>
        </w:rPr>
        <w:tab/>
      </w:r>
    </w:p>
    <w:p w:rsidR="00F87D27" w:rsidRPr="00160163" w:rsidRDefault="008273C2" w:rsidP="004B676E">
      <w:pPr>
        <w:pStyle w:val="ab"/>
        <w:numPr>
          <w:ilvl w:val="1"/>
          <w:numId w:val="21"/>
        </w:numPr>
        <w:tabs>
          <w:tab w:val="left" w:pos="180"/>
        </w:tabs>
        <w:spacing w:line="276" w:lineRule="auto"/>
        <w:ind w:left="630" w:hanging="630"/>
        <w:rPr>
          <w:sz w:val="26"/>
          <w:szCs w:val="26"/>
        </w:rPr>
      </w:pPr>
      <w:r>
        <w:rPr>
          <w:rFonts w:hint="cs"/>
          <w:sz w:val="26"/>
          <w:szCs w:val="26"/>
          <w:rtl/>
        </w:rPr>
        <w:lastRenderedPageBreak/>
        <w:t xml:space="preserve"> </w:t>
      </w:r>
      <w:r w:rsidR="00F87D27" w:rsidRPr="008273C2">
        <w:rPr>
          <w:rFonts w:hint="cs"/>
          <w:i/>
          <w:iCs/>
          <w:sz w:val="26"/>
          <w:szCs w:val="26"/>
          <w:u w:val="single"/>
          <w:rtl/>
        </w:rPr>
        <w:t>אימון בשימת לב לתחושות והפרדה מפרשנויות</w:t>
      </w:r>
    </w:p>
    <w:p w:rsidR="00815151" w:rsidRPr="008273C2" w:rsidRDefault="00F87D27" w:rsidP="00A30BDA">
      <w:pPr>
        <w:tabs>
          <w:tab w:val="left" w:pos="630"/>
        </w:tabs>
        <w:spacing w:line="276" w:lineRule="auto"/>
        <w:ind w:left="360"/>
        <w:rPr>
          <w:i/>
          <w:iCs/>
          <w:sz w:val="26"/>
          <w:szCs w:val="26"/>
          <w:rtl/>
        </w:rPr>
      </w:pPr>
      <w:r w:rsidRPr="008273C2">
        <w:rPr>
          <w:rFonts w:hint="cs"/>
          <w:i/>
          <w:iCs/>
          <w:sz w:val="26"/>
          <w:szCs w:val="26"/>
          <w:rtl/>
        </w:rPr>
        <w:t>יש לשבת על 2 אבנים, אחת בכל צד כך שלא יהיה נעים. בעיניים עצומות להפריד בין תחושת הכאב והאי נעימות לקריין שבראש (שנוטה לפטפט).</w:t>
      </w:r>
    </w:p>
    <w:p w:rsidR="00B92297" w:rsidRPr="00062672" w:rsidRDefault="008273C2" w:rsidP="00062672">
      <w:pPr>
        <w:pStyle w:val="ab"/>
        <w:numPr>
          <w:ilvl w:val="1"/>
          <w:numId w:val="21"/>
        </w:numPr>
        <w:tabs>
          <w:tab w:val="left" w:pos="180"/>
        </w:tabs>
        <w:spacing w:line="276" w:lineRule="auto"/>
        <w:ind w:left="630" w:hanging="630"/>
        <w:rPr>
          <w:rFonts w:ascii="Calibri Light" w:hAnsi="Calibri Light" w:cs="Guttman Frank"/>
          <w:sz w:val="24"/>
          <w:szCs w:val="24"/>
          <w:rtl/>
        </w:rPr>
      </w:pPr>
      <w:r>
        <w:rPr>
          <w:rFonts w:hint="cs"/>
          <w:sz w:val="26"/>
          <w:szCs w:val="26"/>
          <w:rtl/>
        </w:rPr>
        <w:t xml:space="preserve"> </w:t>
      </w:r>
      <w:r w:rsidR="004723EE" w:rsidRPr="008273C2">
        <w:rPr>
          <w:rFonts w:hint="cs"/>
          <w:i/>
          <w:iCs/>
          <w:sz w:val="26"/>
          <w:szCs w:val="26"/>
          <w:u w:val="single"/>
          <w:rtl/>
        </w:rPr>
        <w:t>מיקוד תשומת לב בנשימה ובתחושות בחצי השמאלי של הגוף לזמן מה</w:t>
      </w:r>
      <w:r w:rsidR="004723EE" w:rsidRPr="00B92297">
        <w:rPr>
          <w:rFonts w:hint="cs"/>
          <w:sz w:val="26"/>
          <w:szCs w:val="26"/>
          <w:rtl/>
        </w:rPr>
        <w:t>.</w:t>
      </w:r>
      <w:r w:rsidR="004723EE" w:rsidRPr="00B92297">
        <w:rPr>
          <w:rFonts w:ascii="Calibri Light" w:hAnsi="Calibri Light" w:cs="Guttman Frank" w:hint="cs"/>
          <w:sz w:val="24"/>
          <w:szCs w:val="24"/>
          <w:rtl/>
        </w:rPr>
        <w:t xml:space="preserve"> </w:t>
      </w:r>
      <w:r w:rsidR="004723EE" w:rsidRPr="008273C2">
        <w:rPr>
          <w:rFonts w:hint="cs"/>
          <w:sz w:val="26"/>
          <w:szCs w:val="26"/>
          <w:rtl/>
        </w:rPr>
        <w:t>החלפה לי</w:t>
      </w:r>
      <w:r w:rsidR="0099668F" w:rsidRPr="008273C2">
        <w:rPr>
          <w:rFonts w:hint="cs"/>
          <w:sz w:val="26"/>
          <w:szCs w:val="26"/>
          <w:rtl/>
        </w:rPr>
        <w:t xml:space="preserve">מני. לאחר זמן מה: אימון בבחירה חופשית: בתודעה העלאת 2 האפשרויות </w:t>
      </w:r>
      <w:r w:rsidR="0099668F" w:rsidRPr="008273C2">
        <w:rPr>
          <w:sz w:val="26"/>
          <w:szCs w:val="26"/>
          <w:rtl/>
        </w:rPr>
        <w:t>–</w:t>
      </w:r>
      <w:r w:rsidR="0099668F" w:rsidRPr="008273C2">
        <w:rPr>
          <w:rFonts w:hint="cs"/>
          <w:sz w:val="26"/>
          <w:szCs w:val="26"/>
          <w:rtl/>
        </w:rPr>
        <w:t xml:space="preserve"> מיקוד בחצי </w:t>
      </w:r>
      <w:r w:rsidR="004723EE" w:rsidRPr="008273C2">
        <w:rPr>
          <w:rFonts w:hint="cs"/>
          <w:sz w:val="26"/>
          <w:szCs w:val="26"/>
          <w:rtl/>
        </w:rPr>
        <w:t>ימין או שמאל</w:t>
      </w:r>
      <w:r w:rsidR="0099668F" w:rsidRPr="008273C2">
        <w:rPr>
          <w:rFonts w:hint="cs"/>
          <w:sz w:val="26"/>
          <w:szCs w:val="26"/>
          <w:rtl/>
        </w:rPr>
        <w:t xml:space="preserve"> של הגוף ובחירה מודעת ואז מיקוד בצד הנבחר.</w:t>
      </w:r>
    </w:p>
    <w:p w:rsidR="0099668F" w:rsidRPr="0099668F" w:rsidRDefault="00B92297" w:rsidP="0099668F">
      <w:pPr>
        <w:pStyle w:val="1"/>
        <w:shd w:val="clear" w:color="auto" w:fill="FFFFFF"/>
        <w:spacing w:before="0" w:after="0"/>
        <w:rPr>
          <w:rFonts w:ascii="Arial" w:hAnsi="Arial" w:cs="Arial"/>
          <w:sz w:val="16"/>
          <w:szCs w:val="16"/>
        </w:rPr>
      </w:pPr>
      <w:r w:rsidRPr="0099668F">
        <w:rPr>
          <w:rFonts w:ascii="Calibri Light" w:hAnsi="Calibri Light" w:cs="Guttman Frank" w:hint="cs"/>
          <w:sz w:val="16"/>
          <w:szCs w:val="16"/>
          <w:rtl/>
        </w:rPr>
        <w:t xml:space="preserve"> </w:t>
      </w:r>
      <w:r w:rsidR="00B06502">
        <w:rPr>
          <w:rFonts w:ascii="Calibri Light" w:hAnsi="Calibri Light" w:cs="Guttman Frank"/>
          <w:sz w:val="16"/>
          <w:szCs w:val="16"/>
          <w:rtl/>
        </w:rPr>
        <w:tab/>
      </w:r>
      <w:r w:rsidR="00B06502">
        <w:rPr>
          <w:rFonts w:ascii="Calibri Light" w:hAnsi="Calibri Light" w:cs="Guttman Frank"/>
          <w:sz w:val="16"/>
          <w:szCs w:val="16"/>
          <w:rtl/>
        </w:rPr>
        <w:tab/>
      </w:r>
      <w:r w:rsidR="00B06502">
        <w:rPr>
          <w:rFonts w:ascii="Calibri Light" w:hAnsi="Calibri Light" w:cs="Guttman Frank"/>
          <w:sz w:val="16"/>
          <w:szCs w:val="16"/>
          <w:rtl/>
        </w:rPr>
        <w:tab/>
      </w:r>
      <w:r w:rsidR="00B06502">
        <w:rPr>
          <w:rFonts w:ascii="Calibri Light" w:hAnsi="Calibri Light" w:cs="Guttman Frank"/>
          <w:sz w:val="16"/>
          <w:szCs w:val="16"/>
          <w:rtl/>
        </w:rPr>
        <w:tab/>
      </w:r>
      <w:r w:rsidR="0099668F" w:rsidRPr="0099668F">
        <w:rPr>
          <w:rFonts w:ascii="Calibri Light" w:hAnsi="Calibri Light" w:cs="Guttman Frank" w:hint="cs"/>
          <w:sz w:val="16"/>
          <w:szCs w:val="16"/>
          <w:rtl/>
        </w:rPr>
        <w:t xml:space="preserve">[ע"פ </w:t>
      </w:r>
      <w:r w:rsidR="0099668F" w:rsidRPr="0099668F">
        <w:rPr>
          <w:rFonts w:ascii="Arial" w:hAnsi="Arial" w:cs="Arial"/>
          <w:b/>
          <w:bCs/>
          <w:sz w:val="16"/>
          <w:szCs w:val="16"/>
        </w:rPr>
        <w:t>Dzongsar Khyentse Rinpoche</w:t>
      </w:r>
      <w:r w:rsidR="0099668F">
        <w:rPr>
          <w:rFonts w:ascii="Arial" w:hAnsi="Arial" w:cs="Arial" w:hint="cs"/>
          <w:sz w:val="16"/>
          <w:szCs w:val="16"/>
          <w:rtl/>
        </w:rPr>
        <w:t>]</w:t>
      </w:r>
    </w:p>
    <w:p w:rsidR="00815151" w:rsidRPr="00062672" w:rsidRDefault="008273C2" w:rsidP="00062672">
      <w:pPr>
        <w:pStyle w:val="ab"/>
        <w:numPr>
          <w:ilvl w:val="1"/>
          <w:numId w:val="21"/>
        </w:numPr>
        <w:tabs>
          <w:tab w:val="left" w:pos="180"/>
        </w:tabs>
        <w:spacing w:line="276" w:lineRule="auto"/>
        <w:ind w:left="630" w:hanging="630"/>
        <w:rPr>
          <w:sz w:val="26"/>
          <w:szCs w:val="26"/>
          <w:rtl/>
        </w:rPr>
      </w:pPr>
      <w:r>
        <w:rPr>
          <w:rFonts w:hint="cs"/>
          <w:i/>
          <w:iCs/>
          <w:sz w:val="26"/>
          <w:szCs w:val="26"/>
          <w:u w:val="single"/>
          <w:rtl/>
        </w:rPr>
        <w:t xml:space="preserve"> </w:t>
      </w:r>
      <w:r w:rsidR="004723EE" w:rsidRPr="008273C2">
        <w:rPr>
          <w:rFonts w:hint="cs"/>
          <w:i/>
          <w:iCs/>
          <w:sz w:val="26"/>
          <w:szCs w:val="26"/>
          <w:u w:val="single"/>
          <w:rtl/>
        </w:rPr>
        <w:t>בחירת אובייקט מהיומיום ומיקוד של דקה בו, במהלך היומיום</w:t>
      </w:r>
      <w:r w:rsidR="004723EE" w:rsidRPr="0099668F">
        <w:rPr>
          <w:rFonts w:ascii="Calibri Light" w:hAnsi="Calibri Light" w:cs="Guttman Frank" w:hint="cs"/>
          <w:sz w:val="24"/>
          <w:szCs w:val="24"/>
          <w:rtl/>
        </w:rPr>
        <w:t xml:space="preserve">: </w:t>
      </w:r>
      <w:r w:rsidR="004723EE" w:rsidRPr="008273C2">
        <w:rPr>
          <w:rFonts w:hint="cs"/>
          <w:sz w:val="26"/>
          <w:szCs w:val="26"/>
          <w:rtl/>
        </w:rPr>
        <w:t>ידית דלת בשירותים, תחושת הסבון או מים על הידיים, תחושת מים בגרון ובבליעה.</w:t>
      </w:r>
      <w:r w:rsidR="0099668F" w:rsidRPr="00062672">
        <w:rPr>
          <w:rFonts w:ascii="Calibri Light" w:hAnsi="Calibri Light" w:cs="Guttman Frank"/>
          <w:sz w:val="24"/>
          <w:szCs w:val="24"/>
          <w:rtl/>
        </w:rPr>
        <w:tab/>
      </w:r>
      <w:r w:rsidR="0099668F" w:rsidRPr="00062672">
        <w:rPr>
          <w:rFonts w:ascii="Calibri Light" w:hAnsi="Calibri Light" w:cs="Guttman Frank"/>
          <w:sz w:val="24"/>
          <w:szCs w:val="24"/>
          <w:rtl/>
        </w:rPr>
        <w:tab/>
      </w:r>
      <w:r w:rsidR="0099668F" w:rsidRPr="00062672">
        <w:rPr>
          <w:rFonts w:ascii="Calibri Light" w:hAnsi="Calibri Light" w:cs="Guttman Frank"/>
          <w:sz w:val="24"/>
          <w:szCs w:val="24"/>
          <w:rtl/>
        </w:rPr>
        <w:tab/>
      </w:r>
      <w:r w:rsidR="0099668F" w:rsidRPr="00062672">
        <w:rPr>
          <w:rFonts w:ascii="Calibri Light" w:hAnsi="Calibri Light" w:cs="Guttman Frank"/>
          <w:sz w:val="24"/>
          <w:szCs w:val="24"/>
          <w:rtl/>
        </w:rPr>
        <w:tab/>
      </w:r>
      <w:r w:rsidR="0099668F" w:rsidRPr="00062672">
        <w:rPr>
          <w:rFonts w:ascii="Calibri Light" w:hAnsi="Calibri Light" w:cs="Guttman Frank"/>
          <w:sz w:val="24"/>
          <w:szCs w:val="24"/>
          <w:rtl/>
        </w:rPr>
        <w:tab/>
      </w:r>
    </w:p>
    <w:p w:rsidR="00815151" w:rsidRPr="00062672" w:rsidRDefault="008273C2" w:rsidP="00062672">
      <w:pPr>
        <w:pStyle w:val="ab"/>
        <w:numPr>
          <w:ilvl w:val="1"/>
          <w:numId w:val="21"/>
        </w:numPr>
        <w:tabs>
          <w:tab w:val="left" w:pos="180"/>
        </w:tabs>
        <w:spacing w:line="276" w:lineRule="auto"/>
        <w:ind w:left="630" w:hanging="630"/>
        <w:rPr>
          <w:sz w:val="26"/>
          <w:szCs w:val="26"/>
          <w:rtl/>
        </w:rPr>
      </w:pPr>
      <w:r>
        <w:rPr>
          <w:rFonts w:hint="cs"/>
          <w:i/>
          <w:iCs/>
          <w:sz w:val="26"/>
          <w:szCs w:val="26"/>
          <w:u w:val="single"/>
          <w:rtl/>
        </w:rPr>
        <w:t xml:space="preserve"> </w:t>
      </w:r>
      <w:r w:rsidR="00CF4616" w:rsidRPr="008273C2">
        <w:rPr>
          <w:rFonts w:hint="cs"/>
          <w:i/>
          <w:iCs/>
          <w:sz w:val="26"/>
          <w:szCs w:val="26"/>
          <w:u w:val="single"/>
          <w:rtl/>
        </w:rPr>
        <w:t>שאיפה להכיר, רגע אחד מבלי לתקן (לעיתים מכונן).</w:t>
      </w:r>
      <w:r w:rsidR="00CF4616">
        <w:rPr>
          <w:rFonts w:hint="cs"/>
          <w:sz w:val="26"/>
          <w:szCs w:val="26"/>
          <w:rtl/>
        </w:rPr>
        <w:t xml:space="preserve"> :</w:t>
      </w:r>
      <w:r w:rsidR="004723EE" w:rsidRPr="008273C2">
        <w:rPr>
          <w:rFonts w:hint="cs"/>
          <w:sz w:val="26"/>
          <w:szCs w:val="26"/>
          <w:rtl/>
        </w:rPr>
        <w:t>השארות בשעמום ובבדידות ובכלל ברגשות לא נעימים. לחפש כאלו ולהיות איתם 1-2 דקות בלי לתקן-רק לבחון, לחקור.</w:t>
      </w:r>
      <w:r w:rsidR="007A1231" w:rsidRPr="00062672">
        <w:rPr>
          <w:rFonts w:ascii="Calibri Light" w:hAnsi="Calibri Light" w:cs="Guttman Frank"/>
          <w:sz w:val="24"/>
          <w:szCs w:val="24"/>
          <w:rtl/>
        </w:rPr>
        <w:tab/>
      </w:r>
      <w:r w:rsidR="007A1231" w:rsidRPr="00062672">
        <w:rPr>
          <w:rFonts w:ascii="Calibri Light" w:hAnsi="Calibri Light" w:cs="Guttman Frank"/>
          <w:sz w:val="24"/>
          <w:szCs w:val="24"/>
          <w:rtl/>
        </w:rPr>
        <w:tab/>
      </w:r>
    </w:p>
    <w:p w:rsidR="00815151" w:rsidRPr="00D02C34" w:rsidRDefault="008273C2" w:rsidP="00D02C34">
      <w:pPr>
        <w:pStyle w:val="ab"/>
        <w:numPr>
          <w:ilvl w:val="1"/>
          <w:numId w:val="21"/>
        </w:numPr>
        <w:tabs>
          <w:tab w:val="left" w:pos="180"/>
        </w:tabs>
        <w:spacing w:line="276" w:lineRule="auto"/>
        <w:ind w:left="630" w:hanging="630"/>
        <w:rPr>
          <w:sz w:val="26"/>
          <w:szCs w:val="26"/>
        </w:rPr>
      </w:pPr>
      <w:r>
        <w:rPr>
          <w:rFonts w:hint="cs"/>
          <w:i/>
          <w:iCs/>
          <w:sz w:val="26"/>
          <w:szCs w:val="26"/>
          <w:u w:val="single"/>
          <w:rtl/>
        </w:rPr>
        <w:t xml:space="preserve"> </w:t>
      </w:r>
      <w:r w:rsidR="004723EE" w:rsidRPr="008273C2">
        <w:rPr>
          <w:rFonts w:hint="cs"/>
          <w:i/>
          <w:iCs/>
          <w:sz w:val="26"/>
          <w:szCs w:val="26"/>
          <w:u w:val="single"/>
          <w:rtl/>
        </w:rPr>
        <w:t>ישיבה בלי לעשות כלום 2 דקות ביום</w:t>
      </w:r>
      <w:r w:rsidR="004723EE" w:rsidRPr="0099668F">
        <w:rPr>
          <w:rFonts w:ascii="Calibri Light" w:hAnsi="Calibri Light" w:cs="Guttman Frank" w:hint="cs"/>
          <w:sz w:val="24"/>
          <w:szCs w:val="24"/>
          <w:rtl/>
        </w:rPr>
        <w:t xml:space="preserve">. </w:t>
      </w:r>
      <w:r w:rsidR="004723EE" w:rsidRPr="008273C2">
        <w:rPr>
          <w:rFonts w:hint="cs"/>
          <w:sz w:val="26"/>
          <w:szCs w:val="26"/>
          <w:rtl/>
        </w:rPr>
        <w:t>ללא תגובה-הגוף נח במקום אחד. מחשבות יבואו, דברים מושכים יבואו -אבל לא מגיבים לכלום מבחינת תנועה ופשוט יושבים.</w:t>
      </w:r>
      <w:r w:rsidR="00FC6BE1" w:rsidRPr="00D02C34">
        <w:rPr>
          <w:rFonts w:ascii="Calibri Light" w:hAnsi="Calibri Light" w:cs="Guttman Frank"/>
          <w:sz w:val="24"/>
          <w:szCs w:val="24"/>
          <w:rtl/>
        </w:rPr>
        <w:tab/>
      </w:r>
      <w:r w:rsidR="00FC6BE1" w:rsidRPr="00D02C34">
        <w:rPr>
          <w:rFonts w:ascii="Calibri Light" w:hAnsi="Calibri Light" w:cs="Guttman Frank"/>
          <w:sz w:val="24"/>
          <w:szCs w:val="24"/>
          <w:rtl/>
        </w:rPr>
        <w:tab/>
      </w:r>
      <w:r w:rsidR="00FC6BE1" w:rsidRPr="00D02C34">
        <w:rPr>
          <w:rFonts w:ascii="Calibri Light" w:hAnsi="Calibri Light" w:cs="Guttman Frank"/>
          <w:sz w:val="24"/>
          <w:szCs w:val="24"/>
          <w:rtl/>
        </w:rPr>
        <w:tab/>
      </w:r>
      <w:r w:rsidR="00FC6BE1" w:rsidRPr="00D02C34">
        <w:rPr>
          <w:rFonts w:ascii="Calibri Light" w:hAnsi="Calibri Light" w:cs="Guttman Frank"/>
          <w:sz w:val="24"/>
          <w:szCs w:val="24"/>
          <w:rtl/>
        </w:rPr>
        <w:tab/>
      </w:r>
    </w:p>
    <w:p w:rsidR="008273C2" w:rsidRPr="00062672" w:rsidRDefault="00FC6BE1" w:rsidP="00062672">
      <w:pPr>
        <w:pStyle w:val="ab"/>
        <w:numPr>
          <w:ilvl w:val="1"/>
          <w:numId w:val="21"/>
        </w:numPr>
        <w:tabs>
          <w:tab w:val="left" w:pos="180"/>
        </w:tabs>
        <w:spacing w:line="276" w:lineRule="auto"/>
        <w:ind w:left="630" w:hanging="630"/>
        <w:rPr>
          <w:sz w:val="26"/>
          <w:szCs w:val="26"/>
          <w:rtl/>
        </w:rPr>
      </w:pPr>
      <w:r>
        <w:rPr>
          <w:rFonts w:hint="cs"/>
          <w:sz w:val="26"/>
          <w:szCs w:val="26"/>
          <w:rtl/>
        </w:rPr>
        <w:t xml:space="preserve"> </w:t>
      </w:r>
      <w:r w:rsidR="008273C2">
        <w:rPr>
          <w:rFonts w:hint="cs"/>
          <w:sz w:val="26"/>
          <w:szCs w:val="26"/>
          <w:rtl/>
        </w:rPr>
        <w:t xml:space="preserve"> </w:t>
      </w:r>
      <w:r w:rsidR="004723EE" w:rsidRPr="008273C2">
        <w:rPr>
          <w:rFonts w:hint="cs"/>
          <w:i/>
          <w:iCs/>
          <w:sz w:val="26"/>
          <w:szCs w:val="26"/>
          <w:u w:val="single"/>
          <w:rtl/>
        </w:rPr>
        <w:t xml:space="preserve">דקה אחת </w:t>
      </w:r>
      <w:r w:rsidR="004723EE" w:rsidRPr="008273C2">
        <w:rPr>
          <w:i/>
          <w:iCs/>
          <w:sz w:val="26"/>
          <w:szCs w:val="26"/>
          <w:u w:val="single"/>
          <w:rtl/>
        </w:rPr>
        <w:t>–</w:t>
      </w:r>
      <w:r w:rsidR="004723EE" w:rsidRPr="008273C2">
        <w:rPr>
          <w:rFonts w:hint="cs"/>
          <w:i/>
          <w:iCs/>
          <w:sz w:val="26"/>
          <w:szCs w:val="26"/>
          <w:u w:val="single"/>
          <w:rtl/>
        </w:rPr>
        <w:t>המטרה-לנשום</w:t>
      </w:r>
      <w:r w:rsidR="00B06502" w:rsidRPr="008273C2">
        <w:rPr>
          <w:rFonts w:hint="cs"/>
          <w:i/>
          <w:iCs/>
          <w:sz w:val="26"/>
          <w:szCs w:val="26"/>
          <w:u w:val="single"/>
          <w:rtl/>
        </w:rPr>
        <w:t>, רק לנשום.</w:t>
      </w:r>
    </w:p>
    <w:p w:rsidR="004723EE" w:rsidRDefault="00FC6BE1" w:rsidP="00653121">
      <w:pPr>
        <w:pStyle w:val="ab"/>
        <w:numPr>
          <w:ilvl w:val="1"/>
          <w:numId w:val="21"/>
        </w:numPr>
        <w:tabs>
          <w:tab w:val="left" w:pos="180"/>
        </w:tabs>
        <w:spacing w:line="276" w:lineRule="auto"/>
        <w:ind w:left="630" w:hanging="630"/>
        <w:rPr>
          <w:rFonts w:ascii="Calibri Light" w:hAnsi="Calibri Light" w:cs="Guttman Frank"/>
          <w:sz w:val="24"/>
          <w:szCs w:val="24"/>
        </w:rPr>
      </w:pPr>
      <w:r>
        <w:rPr>
          <w:rFonts w:hint="cs"/>
          <w:sz w:val="26"/>
          <w:szCs w:val="26"/>
          <w:rtl/>
        </w:rPr>
        <w:t xml:space="preserve"> </w:t>
      </w:r>
      <w:proofErr w:type="spellStart"/>
      <w:r w:rsidR="004723EE" w:rsidRPr="00653121">
        <w:rPr>
          <w:rFonts w:hint="cs"/>
          <w:i/>
          <w:iCs/>
          <w:sz w:val="26"/>
          <w:szCs w:val="26"/>
          <w:u w:val="single"/>
          <w:rtl/>
        </w:rPr>
        <w:t>מיינדפולנס</w:t>
      </w:r>
      <w:proofErr w:type="spellEnd"/>
      <w:r w:rsidR="004723EE" w:rsidRPr="00653121">
        <w:rPr>
          <w:rFonts w:hint="cs"/>
          <w:i/>
          <w:iCs/>
          <w:sz w:val="26"/>
          <w:szCs w:val="26"/>
          <w:u w:val="single"/>
          <w:rtl/>
        </w:rPr>
        <w:t xml:space="preserve"> בדיאלוג</w:t>
      </w:r>
      <w:r w:rsidR="004723EE" w:rsidRPr="00653121">
        <w:rPr>
          <w:rFonts w:hint="cs"/>
          <w:sz w:val="26"/>
          <w:szCs w:val="26"/>
          <w:rtl/>
        </w:rPr>
        <w:t>- לשים לב לצורך להגיב: מתי? מה התחושה? ולא להגיב.</w:t>
      </w:r>
    </w:p>
    <w:p w:rsidR="004723EE" w:rsidRPr="00653121" w:rsidRDefault="004723EE" w:rsidP="004B676E">
      <w:pPr>
        <w:pStyle w:val="ab"/>
        <w:numPr>
          <w:ilvl w:val="1"/>
          <w:numId w:val="21"/>
        </w:numPr>
        <w:tabs>
          <w:tab w:val="left" w:pos="180"/>
        </w:tabs>
        <w:spacing w:line="276" w:lineRule="auto"/>
        <w:ind w:left="630" w:hanging="630"/>
        <w:rPr>
          <w:sz w:val="26"/>
          <w:szCs w:val="26"/>
        </w:rPr>
      </w:pPr>
      <w:r w:rsidRPr="00653121">
        <w:rPr>
          <w:rFonts w:hint="cs"/>
          <w:i/>
          <w:iCs/>
          <w:sz w:val="26"/>
          <w:szCs w:val="26"/>
          <w:u w:val="single"/>
          <w:rtl/>
        </w:rPr>
        <w:t xml:space="preserve">איסוף </w:t>
      </w:r>
      <w:r w:rsidR="00FC6BE1" w:rsidRPr="00653121">
        <w:rPr>
          <w:rFonts w:hint="cs"/>
          <w:i/>
          <w:iCs/>
          <w:sz w:val="26"/>
          <w:szCs w:val="26"/>
          <w:u w:val="single"/>
          <w:rtl/>
        </w:rPr>
        <w:t>זיכרונו</w:t>
      </w:r>
      <w:r w:rsidR="00FC6BE1" w:rsidRPr="00653121">
        <w:rPr>
          <w:rFonts w:hint="eastAsia"/>
          <w:i/>
          <w:iCs/>
          <w:sz w:val="26"/>
          <w:szCs w:val="26"/>
          <w:u w:val="single"/>
          <w:rtl/>
        </w:rPr>
        <w:t>ת</w:t>
      </w:r>
      <w:r w:rsidRPr="00653121">
        <w:rPr>
          <w:rFonts w:hint="cs"/>
          <w:i/>
          <w:iCs/>
          <w:sz w:val="26"/>
          <w:szCs w:val="26"/>
          <w:u w:val="single"/>
          <w:rtl/>
        </w:rPr>
        <w:t xml:space="preserve"> (גחליליות) </w:t>
      </w:r>
      <w:r w:rsidR="00FC6BE1" w:rsidRPr="00653121">
        <w:rPr>
          <w:rFonts w:hint="cs"/>
          <w:i/>
          <w:iCs/>
          <w:sz w:val="26"/>
          <w:szCs w:val="26"/>
          <w:u w:val="single"/>
          <w:rtl/>
        </w:rPr>
        <w:t xml:space="preserve">טובים </w:t>
      </w:r>
      <w:r w:rsidRPr="00653121">
        <w:rPr>
          <w:rFonts w:hint="cs"/>
          <w:i/>
          <w:iCs/>
          <w:sz w:val="26"/>
          <w:szCs w:val="26"/>
          <w:u w:val="single"/>
          <w:rtl/>
        </w:rPr>
        <w:t xml:space="preserve">של </w:t>
      </w:r>
      <w:r w:rsidR="00FC6BE1" w:rsidRPr="00653121">
        <w:rPr>
          <w:rFonts w:hint="cs"/>
          <w:i/>
          <w:iCs/>
          <w:sz w:val="26"/>
          <w:szCs w:val="26"/>
          <w:u w:val="single"/>
          <w:rtl/>
        </w:rPr>
        <w:t>אנשים בצורה מודעת.</w:t>
      </w:r>
      <w:r w:rsidR="00FC6BE1">
        <w:rPr>
          <w:rFonts w:ascii="Calibri Light" w:hAnsi="Calibri Light" w:cs="Guttman Frank" w:hint="cs"/>
          <w:sz w:val="24"/>
          <w:szCs w:val="24"/>
          <w:rtl/>
        </w:rPr>
        <w:t xml:space="preserve"> </w:t>
      </w:r>
      <w:r w:rsidR="00FC6BE1" w:rsidRPr="00653121">
        <w:rPr>
          <w:rFonts w:hint="cs"/>
          <w:sz w:val="26"/>
          <w:szCs w:val="26"/>
          <w:rtl/>
        </w:rPr>
        <w:t>לשים לב למעשי נדיבות וטוב אצל הסובבים, קרובים כמו זרים. לדמיין כגחליליות הנאספות לקופסה. בעת קושי מול אותם אנשים, קרובים- לשלוף גחלילית זיכרו</w:t>
      </w:r>
      <w:r w:rsidR="00FC6BE1" w:rsidRPr="00653121">
        <w:rPr>
          <w:rFonts w:hint="eastAsia"/>
          <w:sz w:val="26"/>
          <w:szCs w:val="26"/>
          <w:rtl/>
        </w:rPr>
        <w:t>ן</w:t>
      </w:r>
      <w:r w:rsidR="00FC6BE1" w:rsidRPr="00653121">
        <w:rPr>
          <w:rFonts w:hint="cs"/>
          <w:sz w:val="26"/>
          <w:szCs w:val="26"/>
          <w:rtl/>
        </w:rPr>
        <w:t xml:space="preserve"> טוב. עצה</w:t>
      </w:r>
      <w:r w:rsidRPr="00653121">
        <w:rPr>
          <w:rFonts w:hint="cs"/>
          <w:sz w:val="26"/>
          <w:szCs w:val="26"/>
          <w:rtl/>
        </w:rPr>
        <w:t xml:space="preserve"> לימי גשם.</w:t>
      </w:r>
    </w:p>
    <w:p w:rsidR="00590ADE" w:rsidRPr="00590ADE" w:rsidRDefault="00590ADE" w:rsidP="00423FDD">
      <w:pPr>
        <w:spacing w:line="276" w:lineRule="auto"/>
        <w:rPr>
          <w:sz w:val="26"/>
          <w:szCs w:val="26"/>
          <w:rtl/>
        </w:rPr>
      </w:pPr>
      <w:r>
        <w:rPr>
          <w:rFonts w:hint="cs"/>
          <w:sz w:val="26"/>
          <w:szCs w:val="26"/>
          <w:rtl/>
        </w:rPr>
        <w:t xml:space="preserve">בנימין </w:t>
      </w:r>
      <w:proofErr w:type="spellStart"/>
      <w:r>
        <w:rPr>
          <w:rFonts w:hint="cs"/>
          <w:sz w:val="26"/>
          <w:szCs w:val="26"/>
          <w:rtl/>
        </w:rPr>
        <w:t>ליבט</w:t>
      </w:r>
      <w:proofErr w:type="spellEnd"/>
      <w:r>
        <w:rPr>
          <w:rFonts w:hint="cs"/>
          <w:sz w:val="26"/>
          <w:szCs w:val="26"/>
          <w:rtl/>
        </w:rPr>
        <w:t>, חוקר במחלקה לפסיכולוגיה באוניברסיט</w:t>
      </w:r>
      <w:r>
        <w:rPr>
          <w:rFonts w:hint="eastAsia"/>
          <w:sz w:val="26"/>
          <w:szCs w:val="26"/>
          <w:rtl/>
        </w:rPr>
        <w:t>ת</w:t>
      </w:r>
      <w:r>
        <w:rPr>
          <w:rFonts w:hint="cs"/>
          <w:sz w:val="26"/>
          <w:szCs w:val="26"/>
          <w:rtl/>
        </w:rPr>
        <w:t xml:space="preserve"> קליפורניה בסן פרנסיסקו הגה וביצע ניסוי מעניין בשנות ה-70 של המאה ה-20. בניסוי הראה </w:t>
      </w:r>
      <w:proofErr w:type="spellStart"/>
      <w:r>
        <w:rPr>
          <w:rFonts w:hint="cs"/>
          <w:sz w:val="26"/>
          <w:szCs w:val="26"/>
          <w:rtl/>
        </w:rPr>
        <w:t>ליבט</w:t>
      </w:r>
      <w:proofErr w:type="spellEnd"/>
      <w:r>
        <w:rPr>
          <w:rFonts w:hint="cs"/>
          <w:sz w:val="26"/>
          <w:szCs w:val="26"/>
          <w:rtl/>
        </w:rPr>
        <w:t xml:space="preserve"> באמצעות מערכת פשוטה יחסית כיצד החלטה (במקרה זה החלטה מאוד פשוטה </w:t>
      </w:r>
      <w:r>
        <w:rPr>
          <w:sz w:val="26"/>
          <w:szCs w:val="26"/>
          <w:rtl/>
        </w:rPr>
        <w:t>–</w:t>
      </w:r>
      <w:r>
        <w:rPr>
          <w:rFonts w:hint="cs"/>
          <w:sz w:val="26"/>
          <w:szCs w:val="26"/>
          <w:rtl/>
        </w:rPr>
        <w:t xml:space="preserve"> לחיצה על כפתור או קיפול מפרק כף היד בזמנם החופשי של הנבדקים-כלומר הבחירה החופשית היא זמן ביצוע הפעלה הפשוטה) מתבצעת </w:t>
      </w:r>
      <w:r w:rsidRPr="00590ADE">
        <w:rPr>
          <w:rFonts w:hint="cs"/>
          <w:b/>
          <w:bCs/>
          <w:sz w:val="26"/>
          <w:szCs w:val="26"/>
          <w:rtl/>
        </w:rPr>
        <w:t xml:space="preserve">לפני </w:t>
      </w:r>
      <w:r>
        <w:rPr>
          <w:rFonts w:hint="cs"/>
          <w:sz w:val="26"/>
          <w:szCs w:val="26"/>
          <w:rtl/>
        </w:rPr>
        <w:t xml:space="preserve">שהאדם מודע לקבלת ההחלטה. בהמשך הודגם שמרווח הבחירה החופשית ייתכן וקיים בהחלטה מה </w:t>
      </w:r>
      <w:r w:rsidRPr="00590ADE">
        <w:rPr>
          <w:rFonts w:hint="cs"/>
          <w:b/>
          <w:bCs/>
          <w:sz w:val="26"/>
          <w:szCs w:val="26"/>
          <w:rtl/>
        </w:rPr>
        <w:t>לא לעשות</w:t>
      </w:r>
      <w:r>
        <w:rPr>
          <w:rFonts w:hint="cs"/>
          <w:sz w:val="26"/>
          <w:szCs w:val="26"/>
          <w:rtl/>
        </w:rPr>
        <w:t xml:space="preserve"> יותר מאשר בהחלטות מה לעשות. נושא הבחירה החופשית פתוח לחקירה ורחוק מפתרון אך רלוונטי מאוד ליומיום: </w:t>
      </w:r>
      <w:r w:rsidR="00B06502" w:rsidRPr="00B06502">
        <w:rPr>
          <w:rFonts w:hint="cs"/>
          <w:sz w:val="26"/>
          <w:szCs w:val="26"/>
          <w:rtl/>
        </w:rPr>
        <w:t>באנ</w:t>
      </w:r>
      <w:r w:rsidR="00B06502">
        <w:rPr>
          <w:rFonts w:hint="cs"/>
          <w:sz w:val="26"/>
          <w:szCs w:val="26"/>
          <w:rtl/>
        </w:rPr>
        <w:t>ג</w:t>
      </w:r>
      <w:r w:rsidR="00B06502" w:rsidRPr="00B06502">
        <w:rPr>
          <w:rFonts w:hint="cs"/>
          <w:sz w:val="26"/>
          <w:szCs w:val="26"/>
          <w:rtl/>
        </w:rPr>
        <w:t>לית קיים הבדל משמעותי בין צמד המילים המתורגם בעברית כתגובה:</w:t>
      </w:r>
      <w:r w:rsidR="004723EE" w:rsidRPr="00B06502">
        <w:rPr>
          <w:rFonts w:hint="cs"/>
          <w:sz w:val="26"/>
          <w:szCs w:val="26"/>
          <w:rtl/>
        </w:rPr>
        <w:t xml:space="preserve"> </w:t>
      </w:r>
      <w:r w:rsidR="004723EE" w:rsidRPr="00B06502">
        <w:rPr>
          <w:sz w:val="26"/>
          <w:szCs w:val="26"/>
        </w:rPr>
        <w:t>React</w:t>
      </w:r>
      <w:r w:rsidR="004723EE" w:rsidRPr="00B06502">
        <w:rPr>
          <w:rFonts w:hint="cs"/>
          <w:sz w:val="26"/>
          <w:szCs w:val="26"/>
          <w:rtl/>
        </w:rPr>
        <w:t xml:space="preserve"> </w:t>
      </w:r>
      <w:r w:rsidR="00B06502">
        <w:rPr>
          <w:rFonts w:hint="cs"/>
          <w:sz w:val="26"/>
          <w:szCs w:val="26"/>
          <w:rtl/>
        </w:rPr>
        <w:t>ו</w:t>
      </w:r>
      <w:r w:rsidR="004723EE" w:rsidRPr="00B06502">
        <w:rPr>
          <w:rFonts w:hint="cs"/>
          <w:sz w:val="26"/>
          <w:szCs w:val="26"/>
          <w:rtl/>
        </w:rPr>
        <w:t xml:space="preserve"> </w:t>
      </w:r>
      <w:r w:rsidR="004723EE" w:rsidRPr="00B06502">
        <w:rPr>
          <w:sz w:val="26"/>
          <w:szCs w:val="26"/>
        </w:rPr>
        <w:t>Response</w:t>
      </w:r>
      <w:r w:rsidR="004723EE" w:rsidRPr="00B06502">
        <w:rPr>
          <w:rFonts w:hint="cs"/>
          <w:sz w:val="26"/>
          <w:szCs w:val="26"/>
          <w:rtl/>
        </w:rPr>
        <w:t xml:space="preserve">. </w:t>
      </w:r>
      <w:r w:rsidR="00B06502">
        <w:rPr>
          <w:rFonts w:hint="cs"/>
          <w:sz w:val="26"/>
          <w:szCs w:val="26"/>
          <w:rtl/>
        </w:rPr>
        <w:t xml:space="preserve">הראשון משמעו יותר תגובה </w:t>
      </w:r>
      <w:r>
        <w:rPr>
          <w:rFonts w:hint="cs"/>
          <w:sz w:val="26"/>
          <w:szCs w:val="26"/>
          <w:rtl/>
        </w:rPr>
        <w:t>מידית</w:t>
      </w:r>
      <w:r w:rsidR="00B06502">
        <w:rPr>
          <w:rFonts w:hint="cs"/>
          <w:sz w:val="26"/>
          <w:szCs w:val="26"/>
          <w:rtl/>
        </w:rPr>
        <w:t xml:space="preserve"> ללא בחירה והשני מ</w:t>
      </w:r>
      <w:r>
        <w:rPr>
          <w:rFonts w:hint="cs"/>
          <w:sz w:val="26"/>
          <w:szCs w:val="26"/>
          <w:rtl/>
        </w:rPr>
        <w:t>שמ</w:t>
      </w:r>
      <w:r w:rsidR="00B06502">
        <w:rPr>
          <w:rFonts w:hint="cs"/>
          <w:sz w:val="26"/>
          <w:szCs w:val="26"/>
          <w:rtl/>
        </w:rPr>
        <w:t xml:space="preserve">עו תגובה לאחר שיקול או בחירה בסוג התגובה. אפשר להגדיר כי חלק נכבד מהתרגול הבודהיסטי הוא מעבר ממצב </w:t>
      </w:r>
      <w:r w:rsidR="00B06502">
        <w:rPr>
          <w:sz w:val="26"/>
          <w:szCs w:val="26"/>
        </w:rPr>
        <w:t>React</w:t>
      </w:r>
      <w:r w:rsidR="00B06502">
        <w:rPr>
          <w:rFonts w:hint="cs"/>
          <w:sz w:val="26"/>
          <w:szCs w:val="26"/>
          <w:rtl/>
        </w:rPr>
        <w:t xml:space="preserve"> האוטומטי והלא נשלט למצב </w:t>
      </w:r>
      <w:r w:rsidR="00B06502">
        <w:rPr>
          <w:sz w:val="26"/>
          <w:szCs w:val="26"/>
        </w:rPr>
        <w:t>Response</w:t>
      </w:r>
      <w:r w:rsidR="00B06502">
        <w:rPr>
          <w:rFonts w:hint="cs"/>
          <w:sz w:val="26"/>
          <w:szCs w:val="26"/>
          <w:rtl/>
        </w:rPr>
        <w:t xml:space="preserve"> בו יש בחירה. </w:t>
      </w:r>
      <w:r w:rsidRPr="00590ADE">
        <w:rPr>
          <w:rFonts w:hint="cs"/>
          <w:sz w:val="26"/>
          <w:szCs w:val="26"/>
          <w:rtl/>
        </w:rPr>
        <w:t>בחירה לא תתכן אם לא קיימות אופציות לבחירה (לפחות 2). האם כאשר עולה רגש עולות בפנינו 2 או יותר אפשרויות לתגובה ? לרוב לא ולכן לא באמת קיימת בחירה חופשית במצב זה.</w:t>
      </w:r>
    </w:p>
    <w:p w:rsidR="00590ADE" w:rsidRPr="00653121" w:rsidRDefault="003007A6" w:rsidP="004B676E">
      <w:pPr>
        <w:pStyle w:val="ab"/>
        <w:numPr>
          <w:ilvl w:val="1"/>
          <w:numId w:val="21"/>
        </w:numPr>
        <w:tabs>
          <w:tab w:val="left" w:pos="180"/>
        </w:tabs>
        <w:spacing w:line="276" w:lineRule="auto"/>
        <w:ind w:left="630" w:hanging="630"/>
        <w:rPr>
          <w:sz w:val="26"/>
          <w:szCs w:val="26"/>
          <w:rtl/>
        </w:rPr>
      </w:pPr>
      <w:r w:rsidRPr="00653121">
        <w:rPr>
          <w:rFonts w:hint="cs"/>
          <w:i/>
          <w:iCs/>
          <w:sz w:val="26"/>
          <w:szCs w:val="26"/>
          <w:u w:val="single"/>
          <w:rtl/>
        </w:rPr>
        <w:t>שימת לב לאופציות פעולה/מענה במצבי רגש/תחושות שעולות</w:t>
      </w:r>
      <w:r>
        <w:rPr>
          <w:rFonts w:ascii="Segoe UI Semibold" w:hAnsi="Segoe UI Semibold" w:cs="Segoe UI Semibold" w:hint="cs"/>
          <w:sz w:val="26"/>
          <w:szCs w:val="26"/>
          <w:rtl/>
        </w:rPr>
        <w:t xml:space="preserve">. </w:t>
      </w:r>
      <w:r w:rsidRPr="00653121">
        <w:rPr>
          <w:rFonts w:hint="cs"/>
          <w:sz w:val="26"/>
          <w:szCs w:val="26"/>
          <w:rtl/>
        </w:rPr>
        <w:t>לתרגל מציאת 2 אופציות פעולה או תגובה כאשר עולה רגש-לפני הפעולה עצמה.</w:t>
      </w:r>
    </w:p>
    <w:p w:rsidR="00A42245" w:rsidRPr="00653121" w:rsidRDefault="00A42245" w:rsidP="004B676E">
      <w:pPr>
        <w:pStyle w:val="ab"/>
        <w:numPr>
          <w:ilvl w:val="1"/>
          <w:numId w:val="21"/>
        </w:numPr>
        <w:tabs>
          <w:tab w:val="left" w:pos="180"/>
        </w:tabs>
        <w:spacing w:line="276" w:lineRule="auto"/>
        <w:ind w:left="630" w:hanging="630"/>
        <w:rPr>
          <w:i/>
          <w:iCs/>
          <w:sz w:val="26"/>
          <w:szCs w:val="26"/>
          <w:u w:val="single"/>
        </w:rPr>
      </w:pPr>
      <w:r w:rsidRPr="00653121">
        <w:rPr>
          <w:rFonts w:hint="cs"/>
          <w:i/>
          <w:iCs/>
          <w:sz w:val="26"/>
          <w:szCs w:val="26"/>
          <w:u w:val="single"/>
          <w:rtl/>
        </w:rPr>
        <w:t>לזכור במהלך היום, להקדיש 90 שניות להתבוננות מדוקדקת בתווי הפנים של עצמי.</w:t>
      </w:r>
      <w:r w:rsidR="002D1A3F" w:rsidRPr="00653121">
        <w:rPr>
          <w:rFonts w:hint="cs"/>
          <w:i/>
          <w:iCs/>
          <w:sz w:val="26"/>
          <w:szCs w:val="26"/>
          <w:u w:val="single"/>
          <w:rtl/>
        </w:rPr>
        <w:t xml:space="preserve"> רק התבוננות.</w:t>
      </w:r>
    </w:p>
    <w:p w:rsidR="00653121" w:rsidRPr="00653121" w:rsidRDefault="00653121" w:rsidP="00653121">
      <w:pPr>
        <w:pStyle w:val="ab"/>
        <w:numPr>
          <w:ilvl w:val="1"/>
          <w:numId w:val="21"/>
        </w:numPr>
        <w:tabs>
          <w:tab w:val="left" w:pos="180"/>
        </w:tabs>
        <w:spacing w:line="276" w:lineRule="auto"/>
        <w:ind w:left="630" w:hanging="630"/>
        <w:rPr>
          <w:rFonts w:ascii="Calibri Light" w:hAnsi="Calibri Light" w:cs="Guttman Frank"/>
          <w:sz w:val="24"/>
          <w:szCs w:val="24"/>
        </w:rPr>
      </w:pPr>
      <w:r>
        <w:rPr>
          <w:sz w:val="26"/>
          <w:szCs w:val="26"/>
          <w:rtl/>
        </w:rPr>
        <w:tab/>
      </w:r>
      <w:r w:rsidR="00A42245" w:rsidRPr="00653121">
        <w:rPr>
          <w:rFonts w:hint="cs"/>
          <w:i/>
          <w:iCs/>
          <w:sz w:val="26"/>
          <w:szCs w:val="26"/>
          <w:u w:val="single"/>
          <w:rtl/>
        </w:rPr>
        <w:t>תורנות ההאשמות</w:t>
      </w:r>
      <w:r w:rsidR="002D1A3F" w:rsidRPr="00653121">
        <w:rPr>
          <w:rFonts w:hint="cs"/>
          <w:i/>
          <w:iCs/>
          <w:sz w:val="26"/>
          <w:szCs w:val="26"/>
          <w:u w:val="single"/>
          <w:rtl/>
        </w:rPr>
        <w:t>.</w:t>
      </w:r>
      <w:r w:rsidR="002D1A3F">
        <w:rPr>
          <w:rFonts w:hint="cs"/>
          <w:sz w:val="26"/>
          <w:szCs w:val="26"/>
          <w:rtl/>
        </w:rPr>
        <w:t xml:space="preserve"> </w:t>
      </w:r>
      <w:r w:rsidR="002D1A3F" w:rsidRPr="00653121">
        <w:rPr>
          <w:rFonts w:hint="cs"/>
          <w:sz w:val="26"/>
          <w:szCs w:val="26"/>
          <w:rtl/>
        </w:rPr>
        <w:t xml:space="preserve">החלטה משפחתית שלכל אחד יש יום בו הוא אשם </w:t>
      </w:r>
      <w:proofErr w:type="spellStart"/>
      <w:r w:rsidR="002D1A3F" w:rsidRPr="00653121">
        <w:rPr>
          <w:rFonts w:hint="cs"/>
          <w:sz w:val="26"/>
          <w:szCs w:val="26"/>
          <w:rtl/>
        </w:rPr>
        <w:t>בהכל</w:t>
      </w:r>
      <w:proofErr w:type="spellEnd"/>
      <w:r w:rsidR="002D1A3F" w:rsidRPr="00653121">
        <w:rPr>
          <w:rFonts w:hint="cs"/>
          <w:sz w:val="26"/>
          <w:szCs w:val="26"/>
          <w:rtl/>
        </w:rPr>
        <w:t>. מחליפים. מה זה עושה לנטייה להאשים?</w:t>
      </w:r>
    </w:p>
    <w:p w:rsidR="00A42245" w:rsidRPr="00653121" w:rsidRDefault="002D1A3F" w:rsidP="00653121">
      <w:pPr>
        <w:pStyle w:val="ab"/>
        <w:numPr>
          <w:ilvl w:val="1"/>
          <w:numId w:val="21"/>
        </w:numPr>
        <w:tabs>
          <w:tab w:val="left" w:pos="180"/>
        </w:tabs>
        <w:spacing w:line="276" w:lineRule="auto"/>
        <w:ind w:left="630" w:hanging="630"/>
        <w:rPr>
          <w:sz w:val="26"/>
          <w:szCs w:val="26"/>
          <w:rtl/>
        </w:rPr>
      </w:pPr>
      <w:r w:rsidRPr="00653121">
        <w:rPr>
          <w:sz w:val="26"/>
          <w:szCs w:val="26"/>
          <w:rtl/>
        </w:rPr>
        <w:tab/>
      </w:r>
      <w:r w:rsidRPr="00653121">
        <w:rPr>
          <w:i/>
          <w:iCs/>
          <w:sz w:val="26"/>
          <w:szCs w:val="26"/>
          <w:u w:val="single"/>
        </w:rPr>
        <w:t>Plan B</w:t>
      </w:r>
      <w:r w:rsidRPr="00653121">
        <w:rPr>
          <w:rFonts w:ascii="Segoe UI Semibold" w:hAnsi="Segoe UI Semibold" w:cs="Segoe UI Semibold" w:hint="cs"/>
          <w:sz w:val="26"/>
          <w:szCs w:val="26"/>
          <w:rtl/>
        </w:rPr>
        <w:t xml:space="preserve">: </w:t>
      </w:r>
      <w:r w:rsidR="00A42245" w:rsidRPr="00653121">
        <w:rPr>
          <w:rFonts w:hint="cs"/>
          <w:sz w:val="26"/>
          <w:szCs w:val="26"/>
          <w:rtl/>
        </w:rPr>
        <w:t xml:space="preserve">בפרק זמן של </w:t>
      </w:r>
      <w:proofErr w:type="gramStart"/>
      <w:r w:rsidR="00A42245" w:rsidRPr="00653121">
        <w:rPr>
          <w:rFonts w:hint="cs"/>
          <w:sz w:val="26"/>
          <w:szCs w:val="26"/>
          <w:rtl/>
        </w:rPr>
        <w:t>5</w:t>
      </w:r>
      <w:proofErr w:type="gramEnd"/>
      <w:r w:rsidR="00A42245" w:rsidRPr="00653121">
        <w:rPr>
          <w:rFonts w:hint="cs"/>
          <w:sz w:val="26"/>
          <w:szCs w:val="26"/>
          <w:rtl/>
        </w:rPr>
        <w:t xml:space="preserve"> דקות, במקום שקט, לדמיין אי קבלת רצון</w:t>
      </w:r>
      <w:r w:rsidR="00423FDD" w:rsidRPr="00653121">
        <w:rPr>
          <w:rFonts w:hint="cs"/>
          <w:sz w:val="26"/>
          <w:szCs w:val="26"/>
          <w:rtl/>
        </w:rPr>
        <w:t xml:space="preserve"> מסוים (לכל דבר: חפץ, בן זוג, שוקולד)</w:t>
      </w:r>
      <w:r w:rsidR="00A42245" w:rsidRPr="00653121">
        <w:rPr>
          <w:rFonts w:hint="cs"/>
          <w:sz w:val="26"/>
          <w:szCs w:val="26"/>
          <w:rtl/>
        </w:rPr>
        <w:t xml:space="preserve"> מסיבות שאינן תלויות בי (כך מסלקים את רגש ההאשמה העצמית וכדומה). סיבות מדומיינו</w:t>
      </w:r>
      <w:r w:rsidR="00A42245" w:rsidRPr="00653121">
        <w:rPr>
          <w:rFonts w:hint="eastAsia"/>
          <w:sz w:val="26"/>
          <w:szCs w:val="26"/>
          <w:rtl/>
        </w:rPr>
        <w:t>ת</w:t>
      </w:r>
      <w:r w:rsidR="00A42245" w:rsidRPr="00653121">
        <w:rPr>
          <w:rFonts w:hint="cs"/>
          <w:sz w:val="26"/>
          <w:szCs w:val="26"/>
          <w:rtl/>
        </w:rPr>
        <w:t xml:space="preserve"> כאלו יכולות להיות תאונה, קושי משפחתי, חוסר מזל. לנסות לחשוב על כך שיש </w:t>
      </w:r>
      <w:r w:rsidR="00A42245" w:rsidRPr="00653121">
        <w:rPr>
          <w:rFonts w:hint="cs"/>
          <w:sz w:val="26"/>
          <w:szCs w:val="26"/>
          <w:rtl/>
        </w:rPr>
        <w:lastRenderedPageBreak/>
        <w:t>אפשרויות אחרות עבורי להיות אדם שמח , נינוח גם אם לא אקבל את הדבר שאני מאוד חפץ בו (האם יש רק דלת אחת לשמחה פנימית, לחיים טובים?). בהנחה שעולות תכניות חלופיות (המוצלחות במידה דומה לפחות לתוכנית, לרצון המקורי), לבדוק מה קורה כאשר אינני משיג את מה שרציתי?</w:t>
      </w:r>
    </w:p>
    <w:p w:rsidR="00653121" w:rsidRPr="00D02C34" w:rsidRDefault="00653121" w:rsidP="00D02C34">
      <w:pPr>
        <w:pStyle w:val="ab"/>
        <w:numPr>
          <w:ilvl w:val="1"/>
          <w:numId w:val="21"/>
        </w:numPr>
        <w:tabs>
          <w:tab w:val="left" w:pos="180"/>
        </w:tabs>
        <w:spacing w:line="276" w:lineRule="auto"/>
        <w:ind w:left="630" w:hanging="630"/>
        <w:rPr>
          <w:rFonts w:ascii="Calibri Light" w:hAnsi="Calibri Light" w:cs="Guttman Frank"/>
          <w:sz w:val="24"/>
          <w:szCs w:val="24"/>
          <w:rtl/>
        </w:rPr>
      </w:pPr>
      <w:r>
        <w:rPr>
          <w:rFonts w:cs="Guttman Hatzvi"/>
          <w:sz w:val="24"/>
          <w:szCs w:val="24"/>
          <w:rtl/>
        </w:rPr>
        <w:tab/>
      </w:r>
      <w:r w:rsidR="00160163" w:rsidRPr="00653121">
        <w:rPr>
          <w:rFonts w:hint="cs"/>
          <w:sz w:val="26"/>
          <w:szCs w:val="26"/>
          <w:rtl/>
        </w:rPr>
        <w:t>לנסות לא לשים לב לנשימה למשך דקה-</w:t>
      </w:r>
      <w:r w:rsidR="00AC29DD" w:rsidRPr="00653121">
        <w:rPr>
          <w:rFonts w:hint="cs"/>
          <w:sz w:val="26"/>
          <w:szCs w:val="26"/>
          <w:rtl/>
        </w:rPr>
        <w:t>מה מתרחש?</w:t>
      </w:r>
      <w:r w:rsidR="00AC29DD" w:rsidRPr="00423FDD">
        <w:rPr>
          <w:rFonts w:ascii="Calibri Light" w:hAnsi="Calibri Light" w:cs="Guttman Frank" w:hint="cs"/>
          <w:sz w:val="24"/>
          <w:szCs w:val="24"/>
          <w:rtl/>
        </w:rPr>
        <w:t xml:space="preserve"> </w:t>
      </w:r>
    </w:p>
    <w:p w:rsidR="00423FDD" w:rsidRPr="00423FDD" w:rsidRDefault="00423FDD" w:rsidP="00653121">
      <w:pPr>
        <w:pStyle w:val="ab"/>
        <w:numPr>
          <w:ilvl w:val="1"/>
          <w:numId w:val="21"/>
        </w:numPr>
        <w:tabs>
          <w:tab w:val="left" w:pos="180"/>
        </w:tabs>
        <w:spacing w:line="276" w:lineRule="auto"/>
        <w:ind w:left="630" w:hanging="630"/>
        <w:rPr>
          <w:sz w:val="26"/>
          <w:szCs w:val="26"/>
          <w:rtl/>
        </w:rPr>
      </w:pPr>
      <w:r w:rsidRPr="00423FDD">
        <w:rPr>
          <w:rFonts w:hint="eastAsia"/>
          <w:sz w:val="26"/>
          <w:szCs w:val="26"/>
          <w:rtl/>
        </w:rPr>
        <w:t>מי</w:t>
      </w:r>
      <w:r w:rsidRPr="00423FDD">
        <w:rPr>
          <w:sz w:val="26"/>
          <w:szCs w:val="26"/>
          <w:rtl/>
        </w:rPr>
        <w:t xml:space="preserve"> </w:t>
      </w:r>
      <w:r w:rsidRPr="00423FDD">
        <w:rPr>
          <w:rFonts w:hint="eastAsia"/>
          <w:sz w:val="26"/>
          <w:szCs w:val="26"/>
          <w:rtl/>
        </w:rPr>
        <w:t>אני</w:t>
      </w:r>
      <w:r w:rsidRPr="00423FDD">
        <w:rPr>
          <w:sz w:val="26"/>
          <w:szCs w:val="26"/>
          <w:rtl/>
        </w:rPr>
        <w:t>?</w:t>
      </w:r>
    </w:p>
    <w:p w:rsidR="00423FDD" w:rsidRPr="00423FDD" w:rsidRDefault="00423FDD" w:rsidP="00423FDD">
      <w:pPr>
        <w:spacing w:after="120" w:line="276" w:lineRule="auto"/>
        <w:jc w:val="both"/>
        <w:rPr>
          <w:sz w:val="26"/>
          <w:szCs w:val="26"/>
          <w:rtl/>
        </w:rPr>
      </w:pPr>
      <w:r w:rsidRPr="00423FDD">
        <w:rPr>
          <w:rFonts w:hint="eastAsia"/>
          <w:sz w:val="26"/>
          <w:szCs w:val="26"/>
          <w:rtl/>
        </w:rPr>
        <w:t>זה</w:t>
      </w:r>
      <w:r w:rsidRPr="00423FDD">
        <w:rPr>
          <w:sz w:val="26"/>
          <w:szCs w:val="26"/>
          <w:rtl/>
        </w:rPr>
        <w:t xml:space="preserve"> </w:t>
      </w:r>
      <w:r w:rsidRPr="00423FDD">
        <w:rPr>
          <w:rFonts w:hint="eastAsia"/>
          <w:sz w:val="26"/>
          <w:szCs w:val="26"/>
          <w:rtl/>
        </w:rPr>
        <w:t>מתחיל</w:t>
      </w:r>
      <w:r w:rsidRPr="00423FDD">
        <w:rPr>
          <w:sz w:val="26"/>
          <w:szCs w:val="26"/>
          <w:rtl/>
        </w:rPr>
        <w:t xml:space="preserve"> </w:t>
      </w:r>
      <w:r w:rsidRPr="00423FDD">
        <w:rPr>
          <w:rFonts w:hint="eastAsia"/>
          <w:sz w:val="26"/>
          <w:szCs w:val="26"/>
          <w:rtl/>
        </w:rPr>
        <w:t>בישיבה</w:t>
      </w:r>
      <w:r w:rsidRPr="00423FDD">
        <w:rPr>
          <w:sz w:val="26"/>
          <w:szCs w:val="26"/>
          <w:rtl/>
        </w:rPr>
        <w:t xml:space="preserve"> </w:t>
      </w:r>
      <w:r w:rsidRPr="00423FDD">
        <w:rPr>
          <w:rFonts w:hint="eastAsia"/>
          <w:sz w:val="26"/>
          <w:szCs w:val="26"/>
          <w:rtl/>
        </w:rPr>
        <w:t>נינוחה</w:t>
      </w:r>
      <w:r w:rsidRPr="00423FDD">
        <w:rPr>
          <w:sz w:val="26"/>
          <w:szCs w:val="26"/>
          <w:rtl/>
        </w:rPr>
        <w:t xml:space="preserve"> </w:t>
      </w:r>
      <w:r w:rsidRPr="00423FDD">
        <w:rPr>
          <w:rFonts w:hint="eastAsia"/>
          <w:sz w:val="26"/>
          <w:szCs w:val="26"/>
          <w:rtl/>
        </w:rPr>
        <w:t>אך</w:t>
      </w:r>
      <w:r w:rsidRPr="00423FDD">
        <w:rPr>
          <w:sz w:val="26"/>
          <w:szCs w:val="26"/>
          <w:rtl/>
        </w:rPr>
        <w:t xml:space="preserve"> </w:t>
      </w:r>
      <w:r w:rsidRPr="00423FDD">
        <w:rPr>
          <w:rFonts w:hint="eastAsia"/>
          <w:sz w:val="26"/>
          <w:szCs w:val="26"/>
          <w:rtl/>
        </w:rPr>
        <w:t>זקופה</w:t>
      </w:r>
      <w:r w:rsidRPr="00423FDD">
        <w:rPr>
          <w:sz w:val="26"/>
          <w:szCs w:val="26"/>
          <w:rtl/>
        </w:rPr>
        <w:t xml:space="preserve">, </w:t>
      </w:r>
      <w:r w:rsidRPr="00423FDD">
        <w:rPr>
          <w:rFonts w:hint="eastAsia"/>
          <w:sz w:val="26"/>
          <w:szCs w:val="26"/>
          <w:rtl/>
        </w:rPr>
        <w:t>עצימת</w:t>
      </w:r>
      <w:r w:rsidRPr="00423FDD">
        <w:rPr>
          <w:sz w:val="26"/>
          <w:szCs w:val="26"/>
          <w:rtl/>
        </w:rPr>
        <w:t xml:space="preserve"> </w:t>
      </w:r>
      <w:r w:rsidRPr="00423FDD">
        <w:rPr>
          <w:rFonts w:hint="eastAsia"/>
          <w:sz w:val="26"/>
          <w:szCs w:val="26"/>
          <w:rtl/>
        </w:rPr>
        <w:t>עיניים</w:t>
      </w:r>
      <w:r w:rsidRPr="00423FDD">
        <w:rPr>
          <w:sz w:val="26"/>
          <w:szCs w:val="26"/>
          <w:rtl/>
        </w:rPr>
        <w:t xml:space="preserve"> </w:t>
      </w:r>
      <w:r w:rsidRPr="00423FDD">
        <w:rPr>
          <w:rFonts w:hint="eastAsia"/>
          <w:sz w:val="26"/>
          <w:szCs w:val="26"/>
          <w:rtl/>
        </w:rPr>
        <w:t>ו</w:t>
      </w:r>
      <w:r w:rsidRPr="00423FDD">
        <w:rPr>
          <w:sz w:val="26"/>
          <w:szCs w:val="26"/>
          <w:rtl/>
        </w:rPr>
        <w:t xml:space="preserve">-3 </w:t>
      </w:r>
      <w:r w:rsidRPr="00423FDD">
        <w:rPr>
          <w:rFonts w:hint="eastAsia"/>
          <w:sz w:val="26"/>
          <w:szCs w:val="26"/>
          <w:rtl/>
        </w:rPr>
        <w:t>נשימות</w:t>
      </w:r>
      <w:r w:rsidRPr="00423FDD">
        <w:rPr>
          <w:sz w:val="26"/>
          <w:szCs w:val="26"/>
          <w:rtl/>
        </w:rPr>
        <w:t xml:space="preserve"> </w:t>
      </w:r>
      <w:r w:rsidRPr="00423FDD">
        <w:rPr>
          <w:rFonts w:hint="eastAsia"/>
          <w:sz w:val="26"/>
          <w:szCs w:val="26"/>
          <w:rtl/>
        </w:rPr>
        <w:t>עמוקות</w:t>
      </w:r>
      <w:r w:rsidRPr="00423FDD">
        <w:rPr>
          <w:sz w:val="26"/>
          <w:szCs w:val="26"/>
          <w:rtl/>
        </w:rPr>
        <w:t xml:space="preserve">. </w:t>
      </w:r>
      <w:r w:rsidRPr="00423FDD">
        <w:rPr>
          <w:rFonts w:hint="eastAsia"/>
          <w:sz w:val="26"/>
          <w:szCs w:val="26"/>
          <w:rtl/>
        </w:rPr>
        <w:t>לאחר</w:t>
      </w:r>
      <w:r w:rsidRPr="00423FDD">
        <w:rPr>
          <w:sz w:val="26"/>
          <w:szCs w:val="26"/>
          <w:rtl/>
        </w:rPr>
        <w:t xml:space="preserve"> </w:t>
      </w:r>
      <w:r w:rsidRPr="00423FDD">
        <w:rPr>
          <w:rFonts w:hint="eastAsia"/>
          <w:sz w:val="26"/>
          <w:szCs w:val="26"/>
          <w:rtl/>
        </w:rPr>
        <w:t>מכן</w:t>
      </w:r>
      <w:r w:rsidRPr="00423FDD">
        <w:rPr>
          <w:sz w:val="26"/>
          <w:szCs w:val="26"/>
          <w:rtl/>
        </w:rPr>
        <w:t>-</w:t>
      </w:r>
      <w:r w:rsidRPr="00423FDD">
        <w:rPr>
          <w:rFonts w:hint="eastAsia"/>
          <w:sz w:val="26"/>
          <w:szCs w:val="26"/>
          <w:rtl/>
        </w:rPr>
        <w:t>יוצאים</w:t>
      </w:r>
      <w:r w:rsidRPr="00423FDD">
        <w:rPr>
          <w:sz w:val="26"/>
          <w:szCs w:val="26"/>
          <w:rtl/>
        </w:rPr>
        <w:t xml:space="preserve"> </w:t>
      </w:r>
      <w:r w:rsidRPr="00423FDD">
        <w:rPr>
          <w:rFonts w:hint="eastAsia"/>
          <w:sz w:val="26"/>
          <w:szCs w:val="26"/>
          <w:rtl/>
        </w:rPr>
        <w:t>למסע</w:t>
      </w:r>
      <w:r w:rsidRPr="00423FDD">
        <w:rPr>
          <w:sz w:val="26"/>
          <w:szCs w:val="26"/>
          <w:rtl/>
        </w:rPr>
        <w:t xml:space="preserve"> </w:t>
      </w:r>
      <w:r w:rsidRPr="00423FDD">
        <w:rPr>
          <w:rFonts w:hint="eastAsia"/>
          <w:sz w:val="26"/>
          <w:szCs w:val="26"/>
          <w:rtl/>
        </w:rPr>
        <w:t>לחיפוש</w:t>
      </w:r>
      <w:r w:rsidRPr="00423FDD">
        <w:rPr>
          <w:sz w:val="26"/>
          <w:szCs w:val="26"/>
          <w:rtl/>
        </w:rPr>
        <w:t xml:space="preserve"> </w:t>
      </w:r>
      <w:r w:rsidRPr="00423FDD">
        <w:rPr>
          <w:rFonts w:hint="eastAsia"/>
          <w:sz w:val="26"/>
          <w:szCs w:val="26"/>
          <w:rtl/>
        </w:rPr>
        <w:t>האני</w:t>
      </w:r>
      <w:r w:rsidRPr="00423FDD">
        <w:rPr>
          <w:sz w:val="26"/>
          <w:szCs w:val="26"/>
          <w:rtl/>
        </w:rPr>
        <w:t>-</w:t>
      </w:r>
      <w:r w:rsidRPr="00423FDD">
        <w:rPr>
          <w:rFonts w:hint="eastAsia"/>
          <w:sz w:val="26"/>
          <w:szCs w:val="26"/>
          <w:rtl/>
        </w:rPr>
        <w:t>היכן</w:t>
      </w:r>
      <w:r w:rsidRPr="00423FDD">
        <w:rPr>
          <w:sz w:val="26"/>
          <w:szCs w:val="26"/>
          <w:rtl/>
        </w:rPr>
        <w:t xml:space="preserve"> </w:t>
      </w:r>
      <w:r w:rsidRPr="00423FDD">
        <w:rPr>
          <w:rFonts w:hint="eastAsia"/>
          <w:sz w:val="26"/>
          <w:szCs w:val="26"/>
          <w:rtl/>
        </w:rPr>
        <w:t>הוא</w:t>
      </w:r>
      <w:r w:rsidRPr="00423FDD">
        <w:rPr>
          <w:sz w:val="26"/>
          <w:szCs w:val="26"/>
          <w:rtl/>
        </w:rPr>
        <w:t xml:space="preserve"> </w:t>
      </w:r>
      <w:r w:rsidRPr="00423FDD">
        <w:rPr>
          <w:rFonts w:hint="eastAsia"/>
          <w:sz w:val="26"/>
          <w:szCs w:val="26"/>
          <w:rtl/>
        </w:rPr>
        <w:t>בדיוק</w:t>
      </w:r>
      <w:r w:rsidRPr="00423FDD">
        <w:rPr>
          <w:sz w:val="26"/>
          <w:szCs w:val="26"/>
          <w:rtl/>
        </w:rPr>
        <w:t xml:space="preserve">? </w:t>
      </w:r>
      <w:r w:rsidRPr="00423FDD">
        <w:rPr>
          <w:rFonts w:hint="eastAsia"/>
          <w:sz w:val="26"/>
          <w:szCs w:val="26"/>
          <w:rtl/>
        </w:rPr>
        <w:t>בידיים</w:t>
      </w:r>
      <w:r w:rsidRPr="00423FDD">
        <w:rPr>
          <w:sz w:val="26"/>
          <w:szCs w:val="26"/>
          <w:rtl/>
        </w:rPr>
        <w:t xml:space="preserve">? </w:t>
      </w:r>
      <w:r w:rsidRPr="00423FDD">
        <w:rPr>
          <w:rFonts w:hint="eastAsia"/>
          <w:sz w:val="26"/>
          <w:szCs w:val="26"/>
          <w:rtl/>
        </w:rPr>
        <w:t>בגוף</w:t>
      </w:r>
      <w:r w:rsidRPr="00423FDD">
        <w:rPr>
          <w:sz w:val="26"/>
          <w:szCs w:val="26"/>
          <w:rtl/>
        </w:rPr>
        <w:t xml:space="preserve">? </w:t>
      </w:r>
      <w:r w:rsidRPr="00423FDD">
        <w:rPr>
          <w:rFonts w:hint="eastAsia"/>
          <w:sz w:val="26"/>
          <w:szCs w:val="26"/>
          <w:rtl/>
        </w:rPr>
        <w:t>במוח</w:t>
      </w:r>
      <w:r w:rsidRPr="00423FDD">
        <w:rPr>
          <w:sz w:val="26"/>
          <w:szCs w:val="26"/>
          <w:rtl/>
        </w:rPr>
        <w:t xml:space="preserve">? </w:t>
      </w:r>
      <w:r w:rsidRPr="00423FDD">
        <w:rPr>
          <w:rFonts w:hint="eastAsia"/>
          <w:sz w:val="26"/>
          <w:szCs w:val="26"/>
          <w:rtl/>
        </w:rPr>
        <w:t>היכן</w:t>
      </w:r>
      <w:r w:rsidRPr="00423FDD">
        <w:rPr>
          <w:sz w:val="26"/>
          <w:szCs w:val="26"/>
          <w:rtl/>
        </w:rPr>
        <w:t xml:space="preserve"> </w:t>
      </w:r>
      <w:r w:rsidRPr="00423FDD">
        <w:rPr>
          <w:rFonts w:hint="eastAsia"/>
          <w:sz w:val="26"/>
          <w:szCs w:val="26"/>
          <w:rtl/>
        </w:rPr>
        <w:t>במוח</w:t>
      </w:r>
      <w:r w:rsidRPr="00423FDD">
        <w:rPr>
          <w:sz w:val="26"/>
          <w:szCs w:val="26"/>
          <w:rtl/>
        </w:rPr>
        <w:t xml:space="preserve">? </w:t>
      </w:r>
      <w:r w:rsidRPr="00423FDD">
        <w:rPr>
          <w:rFonts w:hint="eastAsia"/>
          <w:sz w:val="26"/>
          <w:szCs w:val="26"/>
          <w:rtl/>
        </w:rPr>
        <w:t>נסו</w:t>
      </w:r>
      <w:r w:rsidRPr="00423FDD">
        <w:rPr>
          <w:sz w:val="26"/>
          <w:szCs w:val="26"/>
          <w:rtl/>
        </w:rPr>
        <w:t xml:space="preserve"> </w:t>
      </w:r>
      <w:r w:rsidRPr="00423FDD">
        <w:rPr>
          <w:rFonts w:hint="eastAsia"/>
          <w:sz w:val="26"/>
          <w:szCs w:val="26"/>
          <w:rtl/>
        </w:rPr>
        <w:t>לפרק</w:t>
      </w:r>
      <w:r w:rsidRPr="00423FDD">
        <w:rPr>
          <w:sz w:val="26"/>
          <w:szCs w:val="26"/>
          <w:rtl/>
        </w:rPr>
        <w:t xml:space="preserve"> </w:t>
      </w:r>
      <w:r w:rsidRPr="00423FDD">
        <w:rPr>
          <w:rFonts w:hint="eastAsia"/>
          <w:sz w:val="26"/>
          <w:szCs w:val="26"/>
          <w:rtl/>
        </w:rPr>
        <w:t>בדמיונכם</w:t>
      </w:r>
      <w:r w:rsidRPr="00423FDD">
        <w:rPr>
          <w:sz w:val="26"/>
          <w:szCs w:val="26"/>
          <w:rtl/>
        </w:rPr>
        <w:t xml:space="preserve"> </w:t>
      </w:r>
      <w:r w:rsidRPr="00423FDD">
        <w:rPr>
          <w:rFonts w:hint="eastAsia"/>
          <w:sz w:val="26"/>
          <w:szCs w:val="26"/>
          <w:rtl/>
        </w:rPr>
        <w:t>את</w:t>
      </w:r>
      <w:r w:rsidRPr="00423FDD">
        <w:rPr>
          <w:sz w:val="26"/>
          <w:szCs w:val="26"/>
          <w:rtl/>
        </w:rPr>
        <w:t xml:space="preserve"> </w:t>
      </w:r>
      <w:r w:rsidRPr="00423FDD">
        <w:rPr>
          <w:rFonts w:hint="eastAsia"/>
          <w:sz w:val="26"/>
          <w:szCs w:val="26"/>
          <w:rtl/>
        </w:rPr>
        <w:t>גופכם</w:t>
      </w:r>
      <w:r w:rsidRPr="00423FDD">
        <w:rPr>
          <w:sz w:val="26"/>
          <w:szCs w:val="26"/>
          <w:rtl/>
        </w:rPr>
        <w:t xml:space="preserve"> </w:t>
      </w:r>
      <w:r w:rsidRPr="00423FDD">
        <w:rPr>
          <w:rFonts w:hint="eastAsia"/>
          <w:sz w:val="26"/>
          <w:szCs w:val="26"/>
          <w:rtl/>
        </w:rPr>
        <w:t>חלק</w:t>
      </w:r>
      <w:r w:rsidRPr="00423FDD">
        <w:rPr>
          <w:sz w:val="26"/>
          <w:szCs w:val="26"/>
          <w:rtl/>
        </w:rPr>
        <w:t xml:space="preserve"> </w:t>
      </w:r>
      <w:r w:rsidRPr="00423FDD">
        <w:rPr>
          <w:rFonts w:hint="eastAsia"/>
          <w:sz w:val="26"/>
          <w:szCs w:val="26"/>
          <w:rtl/>
        </w:rPr>
        <w:t>אחר</w:t>
      </w:r>
      <w:r w:rsidRPr="00423FDD">
        <w:rPr>
          <w:sz w:val="26"/>
          <w:szCs w:val="26"/>
          <w:rtl/>
        </w:rPr>
        <w:t xml:space="preserve"> </w:t>
      </w:r>
      <w:r w:rsidRPr="00423FDD">
        <w:rPr>
          <w:rFonts w:hint="eastAsia"/>
          <w:sz w:val="26"/>
          <w:szCs w:val="26"/>
          <w:rtl/>
        </w:rPr>
        <w:t>חלק</w:t>
      </w:r>
      <w:r w:rsidRPr="00423FDD">
        <w:rPr>
          <w:sz w:val="26"/>
          <w:szCs w:val="26"/>
          <w:rtl/>
        </w:rPr>
        <w:t xml:space="preserve">. </w:t>
      </w:r>
      <w:r w:rsidRPr="00423FDD">
        <w:rPr>
          <w:rFonts w:hint="eastAsia"/>
          <w:sz w:val="26"/>
          <w:szCs w:val="26"/>
          <w:rtl/>
        </w:rPr>
        <w:t>התחילו</w:t>
      </w:r>
      <w:r w:rsidRPr="00423FDD">
        <w:rPr>
          <w:sz w:val="26"/>
          <w:szCs w:val="26"/>
          <w:rtl/>
        </w:rPr>
        <w:t xml:space="preserve"> </w:t>
      </w:r>
      <w:r w:rsidRPr="00423FDD">
        <w:rPr>
          <w:rFonts w:hint="eastAsia"/>
          <w:sz w:val="26"/>
          <w:szCs w:val="26"/>
          <w:rtl/>
        </w:rPr>
        <w:t>בסילוק</w:t>
      </w:r>
      <w:r w:rsidRPr="00423FDD">
        <w:rPr>
          <w:sz w:val="26"/>
          <w:szCs w:val="26"/>
          <w:rtl/>
        </w:rPr>
        <w:t xml:space="preserve"> </w:t>
      </w:r>
      <w:r w:rsidRPr="00423FDD">
        <w:rPr>
          <w:rFonts w:hint="eastAsia"/>
          <w:sz w:val="26"/>
          <w:szCs w:val="26"/>
          <w:rtl/>
        </w:rPr>
        <w:t>היד</w:t>
      </w:r>
      <w:r w:rsidRPr="00423FDD">
        <w:rPr>
          <w:sz w:val="26"/>
          <w:szCs w:val="26"/>
          <w:rtl/>
        </w:rPr>
        <w:t xml:space="preserve"> </w:t>
      </w:r>
      <w:r w:rsidRPr="00423FDD">
        <w:rPr>
          <w:rFonts w:hint="eastAsia"/>
          <w:sz w:val="26"/>
          <w:szCs w:val="26"/>
          <w:rtl/>
        </w:rPr>
        <w:t>הימנית</w:t>
      </w:r>
      <w:r w:rsidRPr="00423FDD">
        <w:rPr>
          <w:sz w:val="26"/>
          <w:szCs w:val="26"/>
          <w:rtl/>
        </w:rPr>
        <w:t xml:space="preserve">, </w:t>
      </w:r>
      <w:r w:rsidRPr="00423FDD">
        <w:rPr>
          <w:rFonts w:hint="eastAsia"/>
          <w:sz w:val="26"/>
          <w:szCs w:val="26"/>
          <w:rtl/>
        </w:rPr>
        <w:t>לאחריה</w:t>
      </w:r>
      <w:r w:rsidRPr="00423FDD">
        <w:rPr>
          <w:sz w:val="26"/>
          <w:szCs w:val="26"/>
          <w:rtl/>
        </w:rPr>
        <w:t xml:space="preserve"> </w:t>
      </w:r>
      <w:r w:rsidRPr="00423FDD">
        <w:rPr>
          <w:rFonts w:hint="eastAsia"/>
          <w:sz w:val="26"/>
          <w:szCs w:val="26"/>
          <w:rtl/>
        </w:rPr>
        <w:t>השמאלית</w:t>
      </w:r>
      <w:r w:rsidRPr="00423FDD">
        <w:rPr>
          <w:sz w:val="26"/>
          <w:szCs w:val="26"/>
          <w:rtl/>
        </w:rPr>
        <w:t xml:space="preserve">, </w:t>
      </w:r>
      <w:r w:rsidRPr="00423FDD">
        <w:rPr>
          <w:rFonts w:hint="eastAsia"/>
          <w:sz w:val="26"/>
          <w:szCs w:val="26"/>
          <w:rtl/>
        </w:rPr>
        <w:t>שתי</w:t>
      </w:r>
      <w:r w:rsidRPr="00423FDD">
        <w:rPr>
          <w:sz w:val="26"/>
          <w:szCs w:val="26"/>
          <w:rtl/>
        </w:rPr>
        <w:t xml:space="preserve"> </w:t>
      </w:r>
      <w:r w:rsidRPr="00423FDD">
        <w:rPr>
          <w:rFonts w:hint="eastAsia"/>
          <w:sz w:val="26"/>
          <w:szCs w:val="26"/>
          <w:rtl/>
        </w:rPr>
        <w:t>הרגליים</w:t>
      </w:r>
      <w:r w:rsidRPr="00423FDD">
        <w:rPr>
          <w:sz w:val="26"/>
          <w:szCs w:val="26"/>
          <w:rtl/>
        </w:rPr>
        <w:t xml:space="preserve">, </w:t>
      </w:r>
      <w:r w:rsidRPr="00423FDD">
        <w:rPr>
          <w:rFonts w:hint="eastAsia"/>
          <w:sz w:val="26"/>
          <w:szCs w:val="26"/>
          <w:rtl/>
        </w:rPr>
        <w:t>הבטן</w:t>
      </w:r>
      <w:r w:rsidRPr="00423FDD">
        <w:rPr>
          <w:sz w:val="26"/>
          <w:szCs w:val="26"/>
          <w:rtl/>
        </w:rPr>
        <w:t xml:space="preserve">.. </w:t>
      </w:r>
      <w:r w:rsidRPr="00423FDD">
        <w:rPr>
          <w:rFonts w:hint="eastAsia"/>
          <w:sz w:val="26"/>
          <w:szCs w:val="26"/>
          <w:rtl/>
        </w:rPr>
        <w:t>ושאלו</w:t>
      </w:r>
      <w:r w:rsidRPr="00423FDD">
        <w:rPr>
          <w:sz w:val="26"/>
          <w:szCs w:val="26"/>
          <w:rtl/>
        </w:rPr>
        <w:t xml:space="preserve"> </w:t>
      </w:r>
      <w:r w:rsidRPr="00423FDD">
        <w:rPr>
          <w:rFonts w:hint="eastAsia"/>
          <w:sz w:val="26"/>
          <w:szCs w:val="26"/>
          <w:rtl/>
        </w:rPr>
        <w:t>כל</w:t>
      </w:r>
      <w:r w:rsidRPr="00423FDD">
        <w:rPr>
          <w:sz w:val="26"/>
          <w:szCs w:val="26"/>
          <w:rtl/>
        </w:rPr>
        <w:t xml:space="preserve"> </w:t>
      </w:r>
      <w:r w:rsidRPr="00423FDD">
        <w:rPr>
          <w:rFonts w:hint="eastAsia"/>
          <w:sz w:val="26"/>
          <w:szCs w:val="26"/>
          <w:rtl/>
        </w:rPr>
        <w:t>פעם</w:t>
      </w:r>
      <w:r w:rsidRPr="00423FDD">
        <w:rPr>
          <w:sz w:val="26"/>
          <w:szCs w:val="26"/>
          <w:rtl/>
        </w:rPr>
        <w:t xml:space="preserve">: </w:t>
      </w:r>
      <w:r w:rsidRPr="00423FDD">
        <w:rPr>
          <w:rFonts w:hint="eastAsia"/>
          <w:sz w:val="26"/>
          <w:szCs w:val="26"/>
          <w:rtl/>
        </w:rPr>
        <w:t>היכן</w:t>
      </w:r>
      <w:r w:rsidRPr="00423FDD">
        <w:rPr>
          <w:sz w:val="26"/>
          <w:szCs w:val="26"/>
          <w:rtl/>
        </w:rPr>
        <w:t xml:space="preserve"> </w:t>
      </w:r>
      <w:r w:rsidRPr="00423FDD">
        <w:rPr>
          <w:rFonts w:hint="eastAsia"/>
          <w:sz w:val="26"/>
          <w:szCs w:val="26"/>
          <w:rtl/>
        </w:rPr>
        <w:t>אני</w:t>
      </w:r>
      <w:r w:rsidRPr="00423FDD">
        <w:rPr>
          <w:sz w:val="26"/>
          <w:szCs w:val="26"/>
          <w:rtl/>
        </w:rPr>
        <w:t>?</w:t>
      </w:r>
    </w:p>
    <w:p w:rsidR="00423FDD" w:rsidRDefault="00423FDD" w:rsidP="00423FDD">
      <w:pPr>
        <w:spacing w:after="120" w:line="276" w:lineRule="auto"/>
        <w:jc w:val="both"/>
        <w:rPr>
          <w:sz w:val="26"/>
          <w:szCs w:val="26"/>
          <w:rtl/>
        </w:rPr>
      </w:pPr>
      <w:r w:rsidRPr="00423FDD">
        <w:rPr>
          <w:rFonts w:hint="eastAsia"/>
          <w:sz w:val="26"/>
          <w:szCs w:val="26"/>
          <w:rtl/>
        </w:rPr>
        <w:t>כנראה</w:t>
      </w:r>
      <w:r w:rsidRPr="00423FDD">
        <w:rPr>
          <w:sz w:val="26"/>
          <w:szCs w:val="26"/>
          <w:rtl/>
        </w:rPr>
        <w:t xml:space="preserve"> </w:t>
      </w:r>
      <w:r w:rsidRPr="00423FDD">
        <w:rPr>
          <w:rFonts w:hint="eastAsia"/>
          <w:sz w:val="26"/>
          <w:szCs w:val="26"/>
          <w:rtl/>
        </w:rPr>
        <w:t>שתגיעו</w:t>
      </w:r>
      <w:r w:rsidRPr="00423FDD">
        <w:rPr>
          <w:sz w:val="26"/>
          <w:szCs w:val="26"/>
          <w:rtl/>
        </w:rPr>
        <w:t xml:space="preserve"> </w:t>
      </w:r>
      <w:r w:rsidRPr="00423FDD">
        <w:rPr>
          <w:rFonts w:hint="eastAsia"/>
          <w:sz w:val="26"/>
          <w:szCs w:val="26"/>
          <w:rtl/>
        </w:rPr>
        <w:t>למוח</w:t>
      </w:r>
      <w:r w:rsidRPr="00423FDD">
        <w:rPr>
          <w:sz w:val="26"/>
          <w:szCs w:val="26"/>
          <w:rtl/>
        </w:rPr>
        <w:t xml:space="preserve"> </w:t>
      </w:r>
      <w:r w:rsidRPr="00423FDD">
        <w:rPr>
          <w:rFonts w:hint="eastAsia"/>
          <w:sz w:val="26"/>
          <w:szCs w:val="26"/>
          <w:rtl/>
        </w:rPr>
        <w:t>כמועמד</w:t>
      </w:r>
      <w:r w:rsidRPr="00423FDD">
        <w:rPr>
          <w:sz w:val="26"/>
          <w:szCs w:val="26"/>
          <w:rtl/>
        </w:rPr>
        <w:t xml:space="preserve"> </w:t>
      </w:r>
      <w:r w:rsidRPr="00423FDD">
        <w:rPr>
          <w:rFonts w:hint="eastAsia"/>
          <w:sz w:val="26"/>
          <w:szCs w:val="26"/>
          <w:rtl/>
        </w:rPr>
        <w:t>למחזיק</w:t>
      </w:r>
      <w:r w:rsidRPr="00423FDD">
        <w:rPr>
          <w:sz w:val="26"/>
          <w:szCs w:val="26"/>
          <w:rtl/>
        </w:rPr>
        <w:t xml:space="preserve"> </w:t>
      </w:r>
      <w:r w:rsidRPr="00423FDD">
        <w:rPr>
          <w:rFonts w:hint="eastAsia"/>
          <w:sz w:val="26"/>
          <w:szCs w:val="26"/>
          <w:rtl/>
        </w:rPr>
        <w:t>בתואר</w:t>
      </w:r>
      <w:r w:rsidRPr="00423FDD">
        <w:rPr>
          <w:sz w:val="26"/>
          <w:szCs w:val="26"/>
          <w:rtl/>
        </w:rPr>
        <w:t xml:space="preserve"> "</w:t>
      </w:r>
      <w:r w:rsidRPr="00423FDD">
        <w:rPr>
          <w:rFonts w:hint="eastAsia"/>
          <w:sz w:val="26"/>
          <w:szCs w:val="26"/>
          <w:rtl/>
        </w:rPr>
        <w:t>אני</w:t>
      </w:r>
      <w:r w:rsidRPr="00423FDD">
        <w:rPr>
          <w:sz w:val="26"/>
          <w:szCs w:val="26"/>
          <w:rtl/>
        </w:rPr>
        <w:t xml:space="preserve">". </w:t>
      </w:r>
      <w:r w:rsidRPr="00423FDD">
        <w:rPr>
          <w:rFonts w:hint="eastAsia"/>
          <w:sz w:val="26"/>
          <w:szCs w:val="26"/>
          <w:rtl/>
        </w:rPr>
        <w:t>עשו</w:t>
      </w:r>
      <w:r w:rsidRPr="00423FDD">
        <w:rPr>
          <w:sz w:val="26"/>
          <w:szCs w:val="26"/>
          <w:rtl/>
        </w:rPr>
        <w:t xml:space="preserve"> </w:t>
      </w:r>
      <w:r w:rsidRPr="00423FDD">
        <w:rPr>
          <w:rFonts w:hint="eastAsia"/>
          <w:sz w:val="26"/>
          <w:szCs w:val="26"/>
          <w:rtl/>
        </w:rPr>
        <w:t>תרגיל</w:t>
      </w:r>
      <w:r w:rsidRPr="00423FDD">
        <w:rPr>
          <w:sz w:val="26"/>
          <w:szCs w:val="26"/>
          <w:rtl/>
        </w:rPr>
        <w:t xml:space="preserve"> </w:t>
      </w:r>
      <w:r w:rsidRPr="00423FDD">
        <w:rPr>
          <w:rFonts w:hint="eastAsia"/>
          <w:sz w:val="26"/>
          <w:szCs w:val="26"/>
          <w:rtl/>
        </w:rPr>
        <w:t>דומה</w:t>
      </w:r>
      <w:r w:rsidRPr="00423FDD">
        <w:rPr>
          <w:sz w:val="26"/>
          <w:szCs w:val="26"/>
          <w:rtl/>
        </w:rPr>
        <w:t xml:space="preserve"> </w:t>
      </w:r>
      <w:r w:rsidRPr="00423FDD">
        <w:rPr>
          <w:rFonts w:hint="eastAsia"/>
          <w:sz w:val="26"/>
          <w:szCs w:val="26"/>
          <w:rtl/>
        </w:rPr>
        <w:t>על</w:t>
      </w:r>
      <w:r w:rsidRPr="00423FDD">
        <w:rPr>
          <w:sz w:val="26"/>
          <w:szCs w:val="26"/>
          <w:rtl/>
        </w:rPr>
        <w:t xml:space="preserve"> </w:t>
      </w:r>
      <w:r w:rsidRPr="00423FDD">
        <w:rPr>
          <w:rFonts w:hint="eastAsia"/>
          <w:sz w:val="26"/>
          <w:szCs w:val="26"/>
          <w:rtl/>
        </w:rPr>
        <w:t>המוח</w:t>
      </w:r>
      <w:r w:rsidRPr="00423FDD">
        <w:rPr>
          <w:sz w:val="26"/>
          <w:szCs w:val="26"/>
          <w:rtl/>
        </w:rPr>
        <w:t xml:space="preserve">: </w:t>
      </w:r>
      <w:r w:rsidRPr="00423FDD">
        <w:rPr>
          <w:rFonts w:hint="eastAsia"/>
          <w:sz w:val="26"/>
          <w:szCs w:val="26"/>
          <w:rtl/>
        </w:rPr>
        <w:t>היפטרו</w:t>
      </w:r>
      <w:r w:rsidRPr="00423FDD">
        <w:rPr>
          <w:sz w:val="26"/>
          <w:szCs w:val="26"/>
          <w:rtl/>
        </w:rPr>
        <w:t xml:space="preserve"> </w:t>
      </w:r>
      <w:r w:rsidRPr="00423FDD">
        <w:rPr>
          <w:rFonts w:hint="eastAsia"/>
          <w:sz w:val="26"/>
          <w:szCs w:val="26"/>
          <w:rtl/>
        </w:rPr>
        <w:t>מהחלק</w:t>
      </w:r>
      <w:r w:rsidRPr="00423FDD">
        <w:rPr>
          <w:sz w:val="26"/>
          <w:szCs w:val="26"/>
          <w:rtl/>
        </w:rPr>
        <w:t xml:space="preserve"> </w:t>
      </w:r>
      <w:r w:rsidRPr="00423FDD">
        <w:rPr>
          <w:rFonts w:hint="eastAsia"/>
          <w:sz w:val="26"/>
          <w:szCs w:val="26"/>
          <w:rtl/>
        </w:rPr>
        <w:t>האחראי</w:t>
      </w:r>
      <w:r w:rsidRPr="00423FDD">
        <w:rPr>
          <w:sz w:val="26"/>
          <w:szCs w:val="26"/>
          <w:rtl/>
        </w:rPr>
        <w:t xml:space="preserve"> </w:t>
      </w:r>
      <w:r w:rsidRPr="00423FDD">
        <w:rPr>
          <w:rFonts w:hint="eastAsia"/>
          <w:sz w:val="26"/>
          <w:szCs w:val="26"/>
          <w:rtl/>
        </w:rPr>
        <w:t>על</w:t>
      </w:r>
      <w:r w:rsidRPr="00423FDD">
        <w:rPr>
          <w:sz w:val="26"/>
          <w:szCs w:val="26"/>
          <w:rtl/>
        </w:rPr>
        <w:t xml:space="preserve"> </w:t>
      </w:r>
      <w:r w:rsidRPr="00423FDD">
        <w:rPr>
          <w:rFonts w:hint="eastAsia"/>
          <w:sz w:val="26"/>
          <w:szCs w:val="26"/>
          <w:rtl/>
        </w:rPr>
        <w:t>הראייה</w:t>
      </w:r>
      <w:r w:rsidRPr="00423FDD">
        <w:rPr>
          <w:sz w:val="26"/>
          <w:szCs w:val="26"/>
          <w:rtl/>
        </w:rPr>
        <w:t xml:space="preserve"> </w:t>
      </w:r>
      <w:r w:rsidRPr="00423FDD">
        <w:rPr>
          <w:rFonts w:hint="eastAsia"/>
          <w:sz w:val="26"/>
          <w:szCs w:val="26"/>
          <w:rtl/>
        </w:rPr>
        <w:t>ולאחריו</w:t>
      </w:r>
      <w:r w:rsidRPr="00423FDD">
        <w:rPr>
          <w:sz w:val="26"/>
          <w:szCs w:val="26"/>
          <w:rtl/>
        </w:rPr>
        <w:t xml:space="preserve"> </w:t>
      </w:r>
      <w:r w:rsidRPr="00423FDD">
        <w:rPr>
          <w:rFonts w:hint="eastAsia"/>
          <w:sz w:val="26"/>
          <w:szCs w:val="26"/>
          <w:rtl/>
        </w:rPr>
        <w:t>זה</w:t>
      </w:r>
      <w:r w:rsidRPr="00423FDD">
        <w:rPr>
          <w:sz w:val="26"/>
          <w:szCs w:val="26"/>
          <w:rtl/>
        </w:rPr>
        <w:t xml:space="preserve"> </w:t>
      </w:r>
      <w:r w:rsidRPr="00423FDD">
        <w:rPr>
          <w:rFonts w:hint="eastAsia"/>
          <w:sz w:val="26"/>
          <w:szCs w:val="26"/>
          <w:rtl/>
        </w:rPr>
        <w:t>שאחראי</w:t>
      </w:r>
      <w:r w:rsidRPr="00423FDD">
        <w:rPr>
          <w:sz w:val="26"/>
          <w:szCs w:val="26"/>
          <w:rtl/>
        </w:rPr>
        <w:t xml:space="preserve"> </w:t>
      </w:r>
      <w:r w:rsidRPr="00423FDD">
        <w:rPr>
          <w:rFonts w:hint="eastAsia"/>
          <w:sz w:val="26"/>
          <w:szCs w:val="26"/>
          <w:rtl/>
        </w:rPr>
        <w:t>על</w:t>
      </w:r>
      <w:r w:rsidRPr="00423FDD">
        <w:rPr>
          <w:sz w:val="26"/>
          <w:szCs w:val="26"/>
          <w:rtl/>
        </w:rPr>
        <w:t xml:space="preserve"> </w:t>
      </w:r>
      <w:r w:rsidRPr="00423FDD">
        <w:rPr>
          <w:rFonts w:hint="eastAsia"/>
          <w:sz w:val="26"/>
          <w:szCs w:val="26"/>
          <w:rtl/>
        </w:rPr>
        <w:t>התחושות</w:t>
      </w:r>
      <w:r w:rsidRPr="00423FDD">
        <w:rPr>
          <w:sz w:val="26"/>
          <w:szCs w:val="26"/>
          <w:rtl/>
        </w:rPr>
        <w:t xml:space="preserve"> </w:t>
      </w:r>
      <w:r w:rsidRPr="00423FDD">
        <w:rPr>
          <w:rFonts w:hint="eastAsia"/>
          <w:sz w:val="26"/>
          <w:szCs w:val="26"/>
          <w:rtl/>
        </w:rPr>
        <w:t>ואחריו</w:t>
      </w:r>
      <w:r w:rsidRPr="00423FDD">
        <w:rPr>
          <w:sz w:val="26"/>
          <w:szCs w:val="26"/>
        </w:rPr>
        <w:t xml:space="preserve"> </w:t>
      </w:r>
      <w:r w:rsidRPr="00423FDD">
        <w:rPr>
          <w:rFonts w:hint="eastAsia"/>
          <w:sz w:val="26"/>
          <w:szCs w:val="26"/>
          <w:rtl/>
        </w:rPr>
        <w:t>זה</w:t>
      </w:r>
      <w:r w:rsidRPr="00423FDD">
        <w:rPr>
          <w:sz w:val="26"/>
          <w:szCs w:val="26"/>
          <w:rtl/>
        </w:rPr>
        <w:t xml:space="preserve"> </w:t>
      </w:r>
      <w:r w:rsidRPr="00423FDD">
        <w:rPr>
          <w:rFonts w:hint="eastAsia"/>
          <w:sz w:val="26"/>
          <w:szCs w:val="26"/>
          <w:rtl/>
        </w:rPr>
        <w:t>שעל</w:t>
      </w:r>
      <w:r w:rsidRPr="00423FDD">
        <w:rPr>
          <w:sz w:val="26"/>
          <w:szCs w:val="26"/>
          <w:rtl/>
        </w:rPr>
        <w:t xml:space="preserve"> </w:t>
      </w:r>
      <w:r w:rsidRPr="00423FDD">
        <w:rPr>
          <w:rFonts w:hint="eastAsia"/>
          <w:sz w:val="26"/>
          <w:szCs w:val="26"/>
          <w:rtl/>
        </w:rPr>
        <w:t>השפה</w:t>
      </w:r>
      <w:r w:rsidRPr="00423FDD">
        <w:rPr>
          <w:sz w:val="26"/>
          <w:szCs w:val="26"/>
          <w:rtl/>
        </w:rPr>
        <w:t xml:space="preserve">.. </w:t>
      </w:r>
      <w:r w:rsidRPr="00423FDD">
        <w:rPr>
          <w:rFonts w:hint="eastAsia"/>
          <w:sz w:val="26"/>
          <w:szCs w:val="26"/>
          <w:rtl/>
        </w:rPr>
        <w:t>היכן</w:t>
      </w:r>
      <w:r w:rsidRPr="00423FDD">
        <w:rPr>
          <w:sz w:val="26"/>
          <w:szCs w:val="26"/>
          <w:rtl/>
        </w:rPr>
        <w:t xml:space="preserve"> </w:t>
      </w:r>
      <w:r w:rsidRPr="00423FDD">
        <w:rPr>
          <w:rFonts w:hint="eastAsia"/>
          <w:sz w:val="26"/>
          <w:szCs w:val="26"/>
          <w:rtl/>
        </w:rPr>
        <w:t>יושב</w:t>
      </w:r>
      <w:r w:rsidRPr="00423FDD">
        <w:rPr>
          <w:sz w:val="26"/>
          <w:szCs w:val="26"/>
          <w:rtl/>
        </w:rPr>
        <w:t xml:space="preserve"> </w:t>
      </w:r>
      <w:r w:rsidRPr="00423FDD">
        <w:rPr>
          <w:rFonts w:hint="eastAsia"/>
          <w:sz w:val="26"/>
          <w:szCs w:val="26"/>
          <w:rtl/>
        </w:rPr>
        <w:t>האני</w:t>
      </w:r>
      <w:r w:rsidRPr="00423FDD">
        <w:rPr>
          <w:sz w:val="26"/>
          <w:szCs w:val="26"/>
          <w:rtl/>
        </w:rPr>
        <w:t xml:space="preserve"> </w:t>
      </w:r>
      <w:r w:rsidRPr="00423FDD">
        <w:rPr>
          <w:rFonts w:hint="eastAsia"/>
          <w:sz w:val="26"/>
          <w:szCs w:val="26"/>
          <w:rtl/>
        </w:rPr>
        <w:t>במוח</w:t>
      </w:r>
      <w:r w:rsidRPr="00423FDD">
        <w:rPr>
          <w:sz w:val="26"/>
          <w:szCs w:val="26"/>
          <w:rtl/>
        </w:rPr>
        <w:t xml:space="preserve"> </w:t>
      </w:r>
      <w:r w:rsidRPr="00423FDD">
        <w:rPr>
          <w:rFonts w:hint="eastAsia"/>
          <w:sz w:val="26"/>
          <w:szCs w:val="26"/>
          <w:rtl/>
        </w:rPr>
        <w:t>שלכם</w:t>
      </w:r>
      <w:r w:rsidRPr="00423FDD">
        <w:rPr>
          <w:sz w:val="26"/>
          <w:szCs w:val="26"/>
          <w:rtl/>
        </w:rPr>
        <w:t xml:space="preserve">? </w:t>
      </w:r>
      <w:r w:rsidRPr="00423FDD">
        <w:rPr>
          <w:rFonts w:hint="cs"/>
          <w:sz w:val="26"/>
          <w:szCs w:val="26"/>
          <w:rtl/>
        </w:rPr>
        <w:t xml:space="preserve">לפעמים </w:t>
      </w:r>
      <w:r w:rsidRPr="00423FDD">
        <w:rPr>
          <w:rFonts w:hint="eastAsia"/>
          <w:sz w:val="26"/>
          <w:szCs w:val="26"/>
          <w:rtl/>
        </w:rPr>
        <w:t>נדמה</w:t>
      </w:r>
      <w:r w:rsidRPr="00423FDD">
        <w:rPr>
          <w:sz w:val="26"/>
          <w:szCs w:val="26"/>
          <w:rtl/>
        </w:rPr>
        <w:t xml:space="preserve"> </w:t>
      </w:r>
      <w:r w:rsidRPr="00423FDD">
        <w:rPr>
          <w:rFonts w:hint="eastAsia"/>
          <w:sz w:val="26"/>
          <w:szCs w:val="26"/>
          <w:rtl/>
        </w:rPr>
        <w:t>כאילו</w:t>
      </w:r>
      <w:r w:rsidRPr="00423FDD">
        <w:rPr>
          <w:sz w:val="26"/>
          <w:szCs w:val="26"/>
          <w:rtl/>
        </w:rPr>
        <w:t xml:space="preserve"> </w:t>
      </w:r>
      <w:r w:rsidRPr="00423FDD">
        <w:rPr>
          <w:rFonts w:hint="eastAsia"/>
          <w:sz w:val="26"/>
          <w:szCs w:val="26"/>
          <w:rtl/>
        </w:rPr>
        <w:t>האני</w:t>
      </w:r>
      <w:r w:rsidRPr="00423FDD">
        <w:rPr>
          <w:sz w:val="26"/>
          <w:szCs w:val="26"/>
          <w:rtl/>
        </w:rPr>
        <w:t xml:space="preserve"> </w:t>
      </w:r>
      <w:r w:rsidRPr="00423FDD">
        <w:rPr>
          <w:rFonts w:hint="eastAsia"/>
          <w:sz w:val="26"/>
          <w:szCs w:val="26"/>
          <w:rtl/>
        </w:rPr>
        <w:t>לא</w:t>
      </w:r>
      <w:r w:rsidRPr="00423FDD">
        <w:rPr>
          <w:sz w:val="26"/>
          <w:szCs w:val="26"/>
          <w:rtl/>
        </w:rPr>
        <w:t xml:space="preserve"> </w:t>
      </w:r>
      <w:r w:rsidRPr="00423FDD">
        <w:rPr>
          <w:rFonts w:hint="eastAsia"/>
          <w:sz w:val="26"/>
          <w:szCs w:val="26"/>
          <w:rtl/>
        </w:rPr>
        <w:t>ממש</w:t>
      </w:r>
      <w:r w:rsidRPr="00423FDD">
        <w:rPr>
          <w:sz w:val="26"/>
          <w:szCs w:val="26"/>
          <w:rtl/>
        </w:rPr>
        <w:t xml:space="preserve"> </w:t>
      </w:r>
      <w:r w:rsidRPr="00423FDD">
        <w:rPr>
          <w:rFonts w:hint="eastAsia"/>
          <w:sz w:val="26"/>
          <w:szCs w:val="26"/>
          <w:rtl/>
        </w:rPr>
        <w:t>קיים</w:t>
      </w:r>
      <w:r w:rsidRPr="00423FDD">
        <w:rPr>
          <w:sz w:val="26"/>
          <w:szCs w:val="26"/>
          <w:rtl/>
        </w:rPr>
        <w:t xml:space="preserve"> </w:t>
      </w:r>
      <w:r w:rsidRPr="00423FDD">
        <w:rPr>
          <w:rFonts w:hint="eastAsia"/>
          <w:sz w:val="26"/>
          <w:szCs w:val="26"/>
          <w:rtl/>
        </w:rPr>
        <w:t>בשום</w:t>
      </w:r>
      <w:r w:rsidRPr="00423FDD">
        <w:rPr>
          <w:sz w:val="26"/>
          <w:szCs w:val="26"/>
          <w:rtl/>
        </w:rPr>
        <w:t xml:space="preserve"> </w:t>
      </w:r>
      <w:r w:rsidRPr="00423FDD">
        <w:rPr>
          <w:rFonts w:hint="eastAsia"/>
          <w:sz w:val="26"/>
          <w:szCs w:val="26"/>
          <w:rtl/>
        </w:rPr>
        <w:t>חלק</w:t>
      </w:r>
      <w:r w:rsidRPr="00423FDD">
        <w:rPr>
          <w:sz w:val="26"/>
          <w:szCs w:val="26"/>
          <w:rtl/>
        </w:rPr>
        <w:t xml:space="preserve"> </w:t>
      </w:r>
      <w:r w:rsidRPr="00423FDD">
        <w:rPr>
          <w:rFonts w:hint="eastAsia"/>
          <w:sz w:val="26"/>
          <w:szCs w:val="26"/>
          <w:rtl/>
        </w:rPr>
        <w:t>מסוים</w:t>
      </w:r>
      <w:r w:rsidRPr="00423FDD">
        <w:rPr>
          <w:sz w:val="26"/>
          <w:szCs w:val="26"/>
          <w:rtl/>
        </w:rPr>
        <w:t xml:space="preserve">. </w:t>
      </w:r>
      <w:r w:rsidRPr="00423FDD">
        <w:rPr>
          <w:rFonts w:hint="eastAsia"/>
          <w:sz w:val="26"/>
          <w:szCs w:val="26"/>
          <w:rtl/>
        </w:rPr>
        <w:t>אז</w:t>
      </w:r>
      <w:r w:rsidRPr="00423FDD">
        <w:rPr>
          <w:sz w:val="26"/>
          <w:szCs w:val="26"/>
          <w:rtl/>
        </w:rPr>
        <w:t xml:space="preserve"> </w:t>
      </w:r>
      <w:r w:rsidRPr="00423FDD">
        <w:rPr>
          <w:rFonts w:hint="eastAsia"/>
          <w:sz w:val="26"/>
          <w:szCs w:val="26"/>
          <w:rtl/>
        </w:rPr>
        <w:t>איפה</w:t>
      </w:r>
      <w:r w:rsidRPr="00423FDD">
        <w:rPr>
          <w:sz w:val="26"/>
          <w:szCs w:val="26"/>
          <w:rtl/>
        </w:rPr>
        <w:t xml:space="preserve"> </w:t>
      </w:r>
      <w:r w:rsidRPr="00423FDD">
        <w:rPr>
          <w:rFonts w:hint="eastAsia"/>
          <w:sz w:val="26"/>
          <w:szCs w:val="26"/>
          <w:rtl/>
        </w:rPr>
        <w:t>הוא</w:t>
      </w:r>
      <w:r w:rsidRPr="00423FDD">
        <w:rPr>
          <w:sz w:val="26"/>
          <w:szCs w:val="26"/>
          <w:rtl/>
        </w:rPr>
        <w:t xml:space="preserve">? </w:t>
      </w:r>
      <w:r w:rsidRPr="00423FDD">
        <w:rPr>
          <w:rFonts w:hint="eastAsia"/>
          <w:sz w:val="26"/>
          <w:szCs w:val="26"/>
          <w:rtl/>
        </w:rPr>
        <w:t>אולי</w:t>
      </w:r>
      <w:r w:rsidRPr="00423FDD">
        <w:rPr>
          <w:sz w:val="26"/>
          <w:szCs w:val="26"/>
          <w:rtl/>
        </w:rPr>
        <w:t xml:space="preserve"> </w:t>
      </w:r>
      <w:r w:rsidRPr="00423FDD">
        <w:rPr>
          <w:rFonts w:hint="eastAsia"/>
          <w:sz w:val="26"/>
          <w:szCs w:val="26"/>
          <w:rtl/>
        </w:rPr>
        <w:t>בשילוב</w:t>
      </w:r>
      <w:r w:rsidRPr="00423FDD">
        <w:rPr>
          <w:sz w:val="26"/>
          <w:szCs w:val="26"/>
          <w:rtl/>
        </w:rPr>
        <w:t xml:space="preserve"> </w:t>
      </w:r>
      <w:r w:rsidRPr="00423FDD">
        <w:rPr>
          <w:rFonts w:hint="eastAsia"/>
          <w:sz w:val="26"/>
          <w:szCs w:val="26"/>
          <w:rtl/>
        </w:rPr>
        <w:t>תודעה</w:t>
      </w:r>
      <w:r w:rsidRPr="00423FDD">
        <w:rPr>
          <w:sz w:val="26"/>
          <w:szCs w:val="26"/>
          <w:rtl/>
        </w:rPr>
        <w:t>-</w:t>
      </w:r>
      <w:r w:rsidRPr="00423FDD">
        <w:rPr>
          <w:rFonts w:hint="eastAsia"/>
          <w:sz w:val="26"/>
          <w:szCs w:val="26"/>
          <w:rtl/>
        </w:rPr>
        <w:t>גוף</w:t>
      </w:r>
      <w:r w:rsidRPr="00423FDD">
        <w:rPr>
          <w:sz w:val="26"/>
          <w:szCs w:val="26"/>
          <w:rtl/>
        </w:rPr>
        <w:t xml:space="preserve">? </w:t>
      </w:r>
      <w:r w:rsidRPr="00423FDD">
        <w:rPr>
          <w:rFonts w:hint="eastAsia"/>
          <w:sz w:val="26"/>
          <w:szCs w:val="26"/>
          <w:rtl/>
        </w:rPr>
        <w:t>אם</w:t>
      </w:r>
      <w:r w:rsidRPr="00423FDD">
        <w:rPr>
          <w:sz w:val="26"/>
          <w:szCs w:val="26"/>
          <w:rtl/>
        </w:rPr>
        <w:t xml:space="preserve"> </w:t>
      </w:r>
      <w:r w:rsidRPr="00423FDD">
        <w:rPr>
          <w:rFonts w:hint="eastAsia"/>
          <w:sz w:val="26"/>
          <w:szCs w:val="26"/>
          <w:rtl/>
        </w:rPr>
        <w:t>כן</w:t>
      </w:r>
      <w:r w:rsidRPr="00423FDD">
        <w:rPr>
          <w:sz w:val="26"/>
          <w:szCs w:val="26"/>
          <w:rtl/>
        </w:rPr>
        <w:t xml:space="preserve"> </w:t>
      </w:r>
      <w:r w:rsidRPr="00423FDD">
        <w:rPr>
          <w:rFonts w:hint="eastAsia"/>
          <w:sz w:val="26"/>
          <w:szCs w:val="26"/>
          <w:rtl/>
        </w:rPr>
        <w:t>אזי</w:t>
      </w:r>
      <w:r w:rsidRPr="00423FDD">
        <w:rPr>
          <w:sz w:val="26"/>
          <w:szCs w:val="26"/>
          <w:rtl/>
        </w:rPr>
        <w:t xml:space="preserve"> </w:t>
      </w:r>
      <w:r w:rsidRPr="00423FDD">
        <w:rPr>
          <w:rFonts w:hint="eastAsia"/>
          <w:sz w:val="26"/>
          <w:szCs w:val="26"/>
          <w:rtl/>
        </w:rPr>
        <w:t>מה</w:t>
      </w:r>
      <w:r w:rsidRPr="00423FDD">
        <w:rPr>
          <w:sz w:val="26"/>
          <w:szCs w:val="26"/>
          <w:rtl/>
        </w:rPr>
        <w:t xml:space="preserve"> </w:t>
      </w:r>
      <w:r w:rsidRPr="00423FDD">
        <w:rPr>
          <w:rFonts w:hint="eastAsia"/>
          <w:sz w:val="26"/>
          <w:szCs w:val="26"/>
          <w:rtl/>
        </w:rPr>
        <w:t>זה</w:t>
      </w:r>
      <w:r w:rsidRPr="00423FDD">
        <w:rPr>
          <w:sz w:val="26"/>
          <w:szCs w:val="26"/>
          <w:rtl/>
        </w:rPr>
        <w:t xml:space="preserve"> </w:t>
      </w:r>
      <w:r w:rsidRPr="00423FDD">
        <w:rPr>
          <w:rFonts w:hint="eastAsia"/>
          <w:sz w:val="26"/>
          <w:szCs w:val="26"/>
          <w:rtl/>
        </w:rPr>
        <w:t>אומר</w:t>
      </w:r>
      <w:r w:rsidRPr="00423FDD">
        <w:rPr>
          <w:sz w:val="26"/>
          <w:szCs w:val="26"/>
          <w:rtl/>
        </w:rPr>
        <w:t xml:space="preserve"> </w:t>
      </w:r>
      <w:r w:rsidRPr="00423FDD">
        <w:rPr>
          <w:rFonts w:hint="eastAsia"/>
          <w:sz w:val="26"/>
          <w:szCs w:val="26"/>
          <w:rtl/>
        </w:rPr>
        <w:t>שהגוף</w:t>
      </w:r>
      <w:r w:rsidRPr="00423FDD">
        <w:rPr>
          <w:sz w:val="26"/>
          <w:szCs w:val="26"/>
          <w:rtl/>
        </w:rPr>
        <w:t xml:space="preserve"> </w:t>
      </w:r>
      <w:r w:rsidRPr="00423FDD">
        <w:rPr>
          <w:rFonts w:hint="eastAsia"/>
          <w:sz w:val="26"/>
          <w:szCs w:val="26"/>
          <w:rtl/>
        </w:rPr>
        <w:t>והתודעה</w:t>
      </w:r>
      <w:r w:rsidRPr="00423FDD">
        <w:rPr>
          <w:sz w:val="26"/>
          <w:szCs w:val="26"/>
          <w:rtl/>
        </w:rPr>
        <w:t xml:space="preserve"> </w:t>
      </w:r>
      <w:r w:rsidRPr="00423FDD">
        <w:rPr>
          <w:rFonts w:hint="eastAsia"/>
          <w:sz w:val="26"/>
          <w:szCs w:val="26"/>
          <w:rtl/>
        </w:rPr>
        <w:t>משתנים</w:t>
      </w:r>
      <w:r w:rsidRPr="00423FDD">
        <w:rPr>
          <w:sz w:val="26"/>
          <w:szCs w:val="26"/>
          <w:rtl/>
        </w:rPr>
        <w:t xml:space="preserve"> </w:t>
      </w:r>
      <w:r w:rsidRPr="00423FDD">
        <w:rPr>
          <w:rFonts w:hint="eastAsia"/>
          <w:sz w:val="26"/>
          <w:szCs w:val="26"/>
          <w:rtl/>
        </w:rPr>
        <w:t>כל</w:t>
      </w:r>
      <w:r w:rsidRPr="00423FDD">
        <w:rPr>
          <w:sz w:val="26"/>
          <w:szCs w:val="26"/>
          <w:rtl/>
        </w:rPr>
        <w:t xml:space="preserve"> </w:t>
      </w:r>
      <w:r w:rsidRPr="00423FDD">
        <w:rPr>
          <w:rFonts w:hint="eastAsia"/>
          <w:sz w:val="26"/>
          <w:szCs w:val="26"/>
          <w:rtl/>
        </w:rPr>
        <w:t>הזמן</w:t>
      </w:r>
      <w:r w:rsidRPr="00423FDD">
        <w:rPr>
          <w:sz w:val="26"/>
          <w:szCs w:val="26"/>
          <w:rtl/>
        </w:rPr>
        <w:t>?</w:t>
      </w:r>
    </w:p>
    <w:p w:rsidR="004723EE" w:rsidRPr="00653121" w:rsidRDefault="00653121" w:rsidP="00653121">
      <w:pPr>
        <w:pStyle w:val="ab"/>
        <w:numPr>
          <w:ilvl w:val="1"/>
          <w:numId w:val="21"/>
        </w:numPr>
        <w:tabs>
          <w:tab w:val="left" w:pos="180"/>
        </w:tabs>
        <w:spacing w:line="276" w:lineRule="auto"/>
        <w:ind w:left="630" w:hanging="630"/>
        <w:rPr>
          <w:sz w:val="26"/>
          <w:szCs w:val="26"/>
          <w:rtl/>
        </w:rPr>
      </w:pPr>
      <w:r>
        <w:rPr>
          <w:sz w:val="26"/>
          <w:szCs w:val="26"/>
          <w:rtl/>
        </w:rPr>
        <w:tab/>
      </w:r>
      <w:r w:rsidR="004723EE" w:rsidRPr="00653121">
        <w:rPr>
          <w:rFonts w:hint="eastAsia"/>
          <w:i/>
          <w:iCs/>
          <w:sz w:val="26"/>
          <w:szCs w:val="26"/>
          <w:u w:val="single"/>
          <w:rtl/>
        </w:rPr>
        <w:t>העט</w:t>
      </w:r>
      <w:r w:rsidR="00423FDD">
        <w:rPr>
          <w:rFonts w:hint="cs"/>
          <w:sz w:val="26"/>
          <w:szCs w:val="26"/>
          <w:rtl/>
        </w:rPr>
        <w:t xml:space="preserve">: </w:t>
      </w:r>
      <w:r w:rsidR="00423FDD" w:rsidRPr="00423FDD">
        <w:rPr>
          <w:rFonts w:hint="cs"/>
          <w:sz w:val="26"/>
          <w:szCs w:val="26"/>
          <w:rtl/>
        </w:rPr>
        <w:t xml:space="preserve"> </w:t>
      </w:r>
      <w:r w:rsidR="004723EE" w:rsidRPr="00653121">
        <w:rPr>
          <w:rFonts w:hint="eastAsia"/>
          <w:sz w:val="26"/>
          <w:szCs w:val="26"/>
          <w:rtl/>
        </w:rPr>
        <w:t>קחו</w:t>
      </w:r>
      <w:r w:rsidR="004723EE" w:rsidRPr="00653121">
        <w:rPr>
          <w:sz w:val="26"/>
          <w:szCs w:val="26"/>
          <w:rtl/>
        </w:rPr>
        <w:t xml:space="preserve"> </w:t>
      </w:r>
      <w:r w:rsidR="004723EE" w:rsidRPr="00653121">
        <w:rPr>
          <w:rFonts w:hint="eastAsia"/>
          <w:sz w:val="26"/>
          <w:szCs w:val="26"/>
          <w:rtl/>
        </w:rPr>
        <w:t>עט</w:t>
      </w:r>
      <w:r w:rsidR="004723EE" w:rsidRPr="00653121">
        <w:rPr>
          <w:sz w:val="26"/>
          <w:szCs w:val="26"/>
          <w:rtl/>
        </w:rPr>
        <w:t xml:space="preserve"> (</w:t>
      </w:r>
      <w:r w:rsidR="004723EE" w:rsidRPr="00653121">
        <w:rPr>
          <w:rFonts w:hint="eastAsia"/>
          <w:sz w:val="26"/>
          <w:szCs w:val="26"/>
          <w:rtl/>
        </w:rPr>
        <w:t>הבנויה</w:t>
      </w:r>
      <w:r w:rsidR="004723EE" w:rsidRPr="00653121">
        <w:rPr>
          <w:sz w:val="26"/>
          <w:szCs w:val="26"/>
          <w:rtl/>
        </w:rPr>
        <w:t xml:space="preserve"> </w:t>
      </w:r>
      <w:r w:rsidR="004723EE" w:rsidRPr="00653121">
        <w:rPr>
          <w:rFonts w:hint="eastAsia"/>
          <w:sz w:val="26"/>
          <w:szCs w:val="26"/>
          <w:rtl/>
        </w:rPr>
        <w:t>מלפחות</w:t>
      </w:r>
      <w:r w:rsidR="004723EE" w:rsidRPr="00653121">
        <w:rPr>
          <w:sz w:val="26"/>
          <w:szCs w:val="26"/>
          <w:rtl/>
        </w:rPr>
        <w:t xml:space="preserve"> 4 </w:t>
      </w:r>
      <w:r w:rsidR="004723EE" w:rsidRPr="00653121">
        <w:rPr>
          <w:rFonts w:hint="eastAsia"/>
          <w:sz w:val="26"/>
          <w:szCs w:val="26"/>
          <w:rtl/>
        </w:rPr>
        <w:t>חלקים</w:t>
      </w:r>
      <w:r w:rsidR="004723EE" w:rsidRPr="00653121">
        <w:rPr>
          <w:sz w:val="26"/>
          <w:szCs w:val="26"/>
          <w:rtl/>
        </w:rPr>
        <w:t xml:space="preserve">) </w:t>
      </w:r>
      <w:r w:rsidR="004723EE" w:rsidRPr="00653121">
        <w:rPr>
          <w:rFonts w:hint="eastAsia"/>
          <w:sz w:val="26"/>
          <w:szCs w:val="26"/>
          <w:rtl/>
        </w:rPr>
        <w:t>והציגו</w:t>
      </w:r>
      <w:r w:rsidR="004723EE" w:rsidRPr="00653121">
        <w:rPr>
          <w:sz w:val="26"/>
          <w:szCs w:val="26"/>
          <w:rtl/>
        </w:rPr>
        <w:t xml:space="preserve"> </w:t>
      </w:r>
      <w:r w:rsidR="004723EE" w:rsidRPr="00653121">
        <w:rPr>
          <w:rFonts w:hint="eastAsia"/>
          <w:sz w:val="26"/>
          <w:szCs w:val="26"/>
          <w:rtl/>
        </w:rPr>
        <w:t>אותה</w:t>
      </w:r>
      <w:r w:rsidR="004723EE" w:rsidRPr="00653121">
        <w:rPr>
          <w:sz w:val="26"/>
          <w:szCs w:val="26"/>
          <w:rtl/>
        </w:rPr>
        <w:t xml:space="preserve"> </w:t>
      </w:r>
      <w:r w:rsidR="004723EE" w:rsidRPr="00653121">
        <w:rPr>
          <w:rFonts w:hint="eastAsia"/>
          <w:sz w:val="26"/>
          <w:szCs w:val="26"/>
          <w:rtl/>
        </w:rPr>
        <w:t>למישהו</w:t>
      </w:r>
      <w:r w:rsidR="004723EE" w:rsidRPr="00653121">
        <w:rPr>
          <w:sz w:val="26"/>
          <w:szCs w:val="26"/>
          <w:rtl/>
        </w:rPr>
        <w:t xml:space="preserve"> </w:t>
      </w:r>
      <w:r w:rsidR="004723EE" w:rsidRPr="00653121">
        <w:rPr>
          <w:rFonts w:hint="eastAsia"/>
          <w:sz w:val="26"/>
          <w:szCs w:val="26"/>
          <w:rtl/>
        </w:rPr>
        <w:t>אחר</w:t>
      </w:r>
      <w:r w:rsidR="004723EE" w:rsidRPr="00653121">
        <w:rPr>
          <w:sz w:val="26"/>
          <w:szCs w:val="26"/>
          <w:rtl/>
        </w:rPr>
        <w:t xml:space="preserve">. </w:t>
      </w:r>
      <w:r w:rsidR="004723EE" w:rsidRPr="00653121">
        <w:rPr>
          <w:rFonts w:hint="eastAsia"/>
          <w:sz w:val="26"/>
          <w:szCs w:val="26"/>
          <w:rtl/>
        </w:rPr>
        <w:t>התחילו</w:t>
      </w:r>
      <w:r w:rsidR="004723EE" w:rsidRPr="00653121">
        <w:rPr>
          <w:sz w:val="26"/>
          <w:szCs w:val="26"/>
          <w:rtl/>
        </w:rPr>
        <w:t xml:space="preserve"> (</w:t>
      </w:r>
      <w:r w:rsidR="004723EE" w:rsidRPr="00653121">
        <w:rPr>
          <w:rFonts w:hint="eastAsia"/>
          <w:sz w:val="26"/>
          <w:szCs w:val="26"/>
          <w:rtl/>
        </w:rPr>
        <w:t>לפני</w:t>
      </w:r>
      <w:r w:rsidR="004723EE" w:rsidRPr="00653121">
        <w:rPr>
          <w:sz w:val="26"/>
          <w:szCs w:val="26"/>
          <w:rtl/>
        </w:rPr>
        <w:t xml:space="preserve"> </w:t>
      </w:r>
      <w:r w:rsidR="004723EE" w:rsidRPr="00653121">
        <w:rPr>
          <w:rFonts w:hint="eastAsia"/>
          <w:sz w:val="26"/>
          <w:szCs w:val="26"/>
          <w:rtl/>
        </w:rPr>
        <w:t>הפירוק</w:t>
      </w:r>
      <w:r w:rsidR="004723EE" w:rsidRPr="00653121">
        <w:rPr>
          <w:sz w:val="26"/>
          <w:szCs w:val="26"/>
          <w:rtl/>
        </w:rPr>
        <w:t xml:space="preserve">) </w:t>
      </w:r>
      <w:r w:rsidR="004723EE" w:rsidRPr="00653121">
        <w:rPr>
          <w:rFonts w:hint="eastAsia"/>
          <w:sz w:val="26"/>
          <w:szCs w:val="26"/>
          <w:rtl/>
        </w:rPr>
        <w:t>בשאלה</w:t>
      </w:r>
      <w:r w:rsidR="004723EE" w:rsidRPr="00653121">
        <w:rPr>
          <w:sz w:val="26"/>
          <w:szCs w:val="26"/>
          <w:rtl/>
        </w:rPr>
        <w:t xml:space="preserve"> </w:t>
      </w:r>
      <w:r w:rsidR="004723EE" w:rsidRPr="00653121">
        <w:rPr>
          <w:rFonts w:hint="eastAsia"/>
          <w:sz w:val="26"/>
          <w:szCs w:val="26"/>
          <w:rtl/>
        </w:rPr>
        <w:t>הטריוויאלית</w:t>
      </w:r>
      <w:r w:rsidR="004723EE" w:rsidRPr="00653121">
        <w:rPr>
          <w:sz w:val="26"/>
          <w:szCs w:val="26"/>
          <w:rtl/>
        </w:rPr>
        <w:t xml:space="preserve">: </w:t>
      </w:r>
      <w:r w:rsidR="004723EE" w:rsidRPr="00653121">
        <w:rPr>
          <w:rFonts w:hint="eastAsia"/>
          <w:sz w:val="26"/>
          <w:szCs w:val="26"/>
          <w:rtl/>
        </w:rPr>
        <w:t>מה</w:t>
      </w:r>
      <w:r w:rsidR="004723EE" w:rsidRPr="00653121">
        <w:rPr>
          <w:sz w:val="26"/>
          <w:szCs w:val="26"/>
          <w:rtl/>
        </w:rPr>
        <w:t xml:space="preserve"> </w:t>
      </w:r>
      <w:r w:rsidR="004723EE" w:rsidRPr="00653121">
        <w:rPr>
          <w:rFonts w:hint="eastAsia"/>
          <w:sz w:val="26"/>
          <w:szCs w:val="26"/>
          <w:rtl/>
        </w:rPr>
        <w:t>זה</w:t>
      </w:r>
      <w:r w:rsidR="004723EE" w:rsidRPr="00653121">
        <w:rPr>
          <w:sz w:val="26"/>
          <w:szCs w:val="26"/>
          <w:rtl/>
        </w:rPr>
        <w:t xml:space="preserve">? </w:t>
      </w:r>
      <w:r w:rsidR="004723EE" w:rsidRPr="00653121">
        <w:rPr>
          <w:rFonts w:hint="eastAsia"/>
          <w:sz w:val="26"/>
          <w:szCs w:val="26"/>
          <w:rtl/>
        </w:rPr>
        <w:t>התשובה</w:t>
      </w:r>
      <w:r w:rsidR="004723EE" w:rsidRPr="00653121">
        <w:rPr>
          <w:sz w:val="26"/>
          <w:szCs w:val="26"/>
          <w:rtl/>
        </w:rPr>
        <w:t xml:space="preserve"> </w:t>
      </w:r>
      <w:r w:rsidR="004723EE" w:rsidRPr="00653121">
        <w:rPr>
          <w:rFonts w:hint="eastAsia"/>
          <w:sz w:val="26"/>
          <w:szCs w:val="26"/>
          <w:rtl/>
        </w:rPr>
        <w:t>תהיה</w:t>
      </w:r>
      <w:r w:rsidR="004723EE" w:rsidRPr="00653121">
        <w:rPr>
          <w:sz w:val="26"/>
          <w:szCs w:val="26"/>
          <w:rtl/>
        </w:rPr>
        <w:t xml:space="preserve"> </w:t>
      </w:r>
      <w:r w:rsidR="004723EE" w:rsidRPr="00653121">
        <w:rPr>
          <w:rFonts w:hint="eastAsia"/>
          <w:sz w:val="26"/>
          <w:szCs w:val="26"/>
          <w:rtl/>
        </w:rPr>
        <w:t>כנראה</w:t>
      </w:r>
      <w:r w:rsidR="004723EE" w:rsidRPr="00653121">
        <w:rPr>
          <w:sz w:val="26"/>
          <w:szCs w:val="26"/>
          <w:rtl/>
        </w:rPr>
        <w:t>: "</w:t>
      </w:r>
      <w:r w:rsidR="004723EE" w:rsidRPr="00653121">
        <w:rPr>
          <w:rFonts w:hint="eastAsia"/>
          <w:sz w:val="26"/>
          <w:szCs w:val="26"/>
          <w:rtl/>
        </w:rPr>
        <w:t>עט</w:t>
      </w:r>
      <w:r w:rsidR="004723EE" w:rsidRPr="00653121">
        <w:rPr>
          <w:sz w:val="26"/>
          <w:szCs w:val="26"/>
          <w:rtl/>
        </w:rPr>
        <w:t xml:space="preserve">". </w:t>
      </w:r>
      <w:r w:rsidR="004723EE" w:rsidRPr="00653121">
        <w:rPr>
          <w:rFonts w:hint="eastAsia"/>
          <w:sz w:val="26"/>
          <w:szCs w:val="26"/>
          <w:rtl/>
        </w:rPr>
        <w:t>כעת</w:t>
      </w:r>
      <w:r w:rsidR="004723EE" w:rsidRPr="00653121">
        <w:rPr>
          <w:sz w:val="26"/>
          <w:szCs w:val="26"/>
          <w:rtl/>
        </w:rPr>
        <w:t xml:space="preserve"> </w:t>
      </w:r>
      <w:r w:rsidR="004723EE" w:rsidRPr="00653121">
        <w:rPr>
          <w:rFonts w:hint="eastAsia"/>
          <w:sz w:val="26"/>
          <w:szCs w:val="26"/>
          <w:rtl/>
        </w:rPr>
        <w:t>פרקו</w:t>
      </w:r>
      <w:r w:rsidR="004723EE" w:rsidRPr="00653121">
        <w:rPr>
          <w:sz w:val="26"/>
          <w:szCs w:val="26"/>
          <w:rtl/>
        </w:rPr>
        <w:t xml:space="preserve"> </w:t>
      </w:r>
      <w:r w:rsidR="004723EE" w:rsidRPr="00653121">
        <w:rPr>
          <w:rFonts w:hint="eastAsia"/>
          <w:sz w:val="26"/>
          <w:szCs w:val="26"/>
          <w:rtl/>
        </w:rPr>
        <w:t>בכל</w:t>
      </w:r>
      <w:r w:rsidR="004723EE" w:rsidRPr="00653121">
        <w:rPr>
          <w:sz w:val="26"/>
          <w:szCs w:val="26"/>
          <w:rtl/>
        </w:rPr>
        <w:t xml:space="preserve"> </w:t>
      </w:r>
      <w:r w:rsidR="004723EE" w:rsidRPr="00653121">
        <w:rPr>
          <w:rFonts w:hint="eastAsia"/>
          <w:sz w:val="26"/>
          <w:szCs w:val="26"/>
          <w:rtl/>
        </w:rPr>
        <w:t>פעם</w:t>
      </w:r>
      <w:r w:rsidR="004723EE" w:rsidRPr="00653121">
        <w:rPr>
          <w:sz w:val="26"/>
          <w:szCs w:val="26"/>
          <w:rtl/>
        </w:rPr>
        <w:t xml:space="preserve"> </w:t>
      </w:r>
      <w:r w:rsidR="004723EE" w:rsidRPr="00653121">
        <w:rPr>
          <w:rFonts w:hint="eastAsia"/>
          <w:sz w:val="26"/>
          <w:szCs w:val="26"/>
          <w:rtl/>
        </w:rPr>
        <w:t>חלק</w:t>
      </w:r>
      <w:r w:rsidR="004723EE" w:rsidRPr="00653121">
        <w:rPr>
          <w:sz w:val="26"/>
          <w:szCs w:val="26"/>
          <w:rtl/>
        </w:rPr>
        <w:t xml:space="preserve"> </w:t>
      </w:r>
      <w:r w:rsidR="004723EE" w:rsidRPr="00653121">
        <w:rPr>
          <w:rFonts w:hint="eastAsia"/>
          <w:sz w:val="26"/>
          <w:szCs w:val="26"/>
          <w:rtl/>
        </w:rPr>
        <w:t>אחר</w:t>
      </w:r>
      <w:r w:rsidR="004723EE" w:rsidRPr="00653121">
        <w:rPr>
          <w:sz w:val="26"/>
          <w:szCs w:val="26"/>
          <w:rtl/>
        </w:rPr>
        <w:t xml:space="preserve"> </w:t>
      </w:r>
      <w:r w:rsidR="004723EE" w:rsidRPr="00653121">
        <w:rPr>
          <w:rFonts w:hint="eastAsia"/>
          <w:sz w:val="26"/>
          <w:szCs w:val="26"/>
          <w:rtl/>
        </w:rPr>
        <w:t>מהעט</w:t>
      </w:r>
      <w:r w:rsidR="004723EE" w:rsidRPr="00653121">
        <w:rPr>
          <w:sz w:val="26"/>
          <w:szCs w:val="26"/>
          <w:rtl/>
        </w:rPr>
        <w:t xml:space="preserve"> </w:t>
      </w:r>
      <w:r w:rsidR="004723EE" w:rsidRPr="00653121">
        <w:rPr>
          <w:rFonts w:hint="eastAsia"/>
          <w:sz w:val="26"/>
          <w:szCs w:val="26"/>
          <w:rtl/>
        </w:rPr>
        <w:t>וחזרו</w:t>
      </w:r>
      <w:r w:rsidR="004723EE" w:rsidRPr="00653121">
        <w:rPr>
          <w:sz w:val="26"/>
          <w:szCs w:val="26"/>
          <w:rtl/>
        </w:rPr>
        <w:t xml:space="preserve"> </w:t>
      </w:r>
      <w:r w:rsidR="004723EE" w:rsidRPr="00653121">
        <w:rPr>
          <w:rFonts w:hint="eastAsia"/>
          <w:sz w:val="26"/>
          <w:szCs w:val="26"/>
          <w:rtl/>
        </w:rPr>
        <w:t>על</w:t>
      </w:r>
      <w:r w:rsidR="004723EE" w:rsidRPr="00653121">
        <w:rPr>
          <w:sz w:val="26"/>
          <w:szCs w:val="26"/>
          <w:rtl/>
        </w:rPr>
        <w:t xml:space="preserve"> </w:t>
      </w:r>
      <w:r w:rsidR="004723EE" w:rsidRPr="00653121">
        <w:rPr>
          <w:rFonts w:hint="eastAsia"/>
          <w:sz w:val="26"/>
          <w:szCs w:val="26"/>
          <w:rtl/>
        </w:rPr>
        <w:t>השאלה</w:t>
      </w:r>
      <w:r w:rsidR="004723EE" w:rsidRPr="00653121">
        <w:rPr>
          <w:sz w:val="26"/>
          <w:szCs w:val="26"/>
          <w:rtl/>
        </w:rPr>
        <w:t xml:space="preserve">: </w:t>
      </w:r>
      <w:r w:rsidR="004723EE" w:rsidRPr="00653121">
        <w:rPr>
          <w:rFonts w:hint="eastAsia"/>
          <w:sz w:val="26"/>
          <w:szCs w:val="26"/>
          <w:rtl/>
        </w:rPr>
        <w:t>מה</w:t>
      </w:r>
      <w:r w:rsidR="004723EE" w:rsidRPr="00653121">
        <w:rPr>
          <w:sz w:val="26"/>
          <w:szCs w:val="26"/>
          <w:rtl/>
        </w:rPr>
        <w:t xml:space="preserve"> </w:t>
      </w:r>
      <w:r w:rsidR="004723EE" w:rsidRPr="00653121">
        <w:rPr>
          <w:rFonts w:hint="eastAsia"/>
          <w:sz w:val="26"/>
          <w:szCs w:val="26"/>
          <w:rtl/>
        </w:rPr>
        <w:t>זה</w:t>
      </w:r>
      <w:r w:rsidR="004723EE" w:rsidRPr="00653121">
        <w:rPr>
          <w:sz w:val="26"/>
          <w:szCs w:val="26"/>
          <w:rtl/>
        </w:rPr>
        <w:t xml:space="preserve">? </w:t>
      </w:r>
      <w:r w:rsidR="004723EE" w:rsidRPr="00653121">
        <w:rPr>
          <w:rFonts w:hint="eastAsia"/>
          <w:sz w:val="26"/>
          <w:szCs w:val="26"/>
          <w:rtl/>
        </w:rPr>
        <w:t>בשלב</w:t>
      </w:r>
      <w:r w:rsidR="004723EE" w:rsidRPr="00653121">
        <w:rPr>
          <w:sz w:val="26"/>
          <w:szCs w:val="26"/>
          <w:rtl/>
        </w:rPr>
        <w:t xml:space="preserve"> </w:t>
      </w:r>
      <w:r w:rsidR="004723EE" w:rsidRPr="00653121">
        <w:rPr>
          <w:rFonts w:hint="eastAsia"/>
          <w:sz w:val="26"/>
          <w:szCs w:val="26"/>
          <w:rtl/>
        </w:rPr>
        <w:t>כלשהו</w:t>
      </w:r>
      <w:r w:rsidR="004723EE" w:rsidRPr="00653121">
        <w:rPr>
          <w:sz w:val="26"/>
          <w:szCs w:val="26"/>
          <w:rtl/>
        </w:rPr>
        <w:t xml:space="preserve"> </w:t>
      </w:r>
      <w:r w:rsidR="004723EE" w:rsidRPr="00653121">
        <w:rPr>
          <w:rFonts w:hint="eastAsia"/>
          <w:sz w:val="26"/>
          <w:szCs w:val="26"/>
          <w:rtl/>
        </w:rPr>
        <w:t>התיאור</w:t>
      </w:r>
      <w:r w:rsidR="004723EE" w:rsidRPr="00653121">
        <w:rPr>
          <w:sz w:val="26"/>
          <w:szCs w:val="26"/>
          <w:rtl/>
        </w:rPr>
        <w:t xml:space="preserve"> </w:t>
      </w:r>
      <w:r w:rsidR="004723EE" w:rsidRPr="00653121">
        <w:rPr>
          <w:rFonts w:hint="eastAsia"/>
          <w:sz w:val="26"/>
          <w:szCs w:val="26"/>
          <w:rtl/>
        </w:rPr>
        <w:t>הופך</w:t>
      </w:r>
      <w:r w:rsidR="004723EE" w:rsidRPr="00653121">
        <w:rPr>
          <w:sz w:val="26"/>
          <w:szCs w:val="26"/>
          <w:rtl/>
        </w:rPr>
        <w:t xml:space="preserve"> </w:t>
      </w:r>
      <w:r w:rsidR="004723EE" w:rsidRPr="00653121">
        <w:rPr>
          <w:rFonts w:hint="eastAsia"/>
          <w:sz w:val="26"/>
          <w:szCs w:val="26"/>
          <w:rtl/>
        </w:rPr>
        <w:t>מעט</w:t>
      </w:r>
      <w:r w:rsidR="004723EE" w:rsidRPr="00653121">
        <w:rPr>
          <w:sz w:val="26"/>
          <w:szCs w:val="26"/>
          <w:rtl/>
        </w:rPr>
        <w:t xml:space="preserve"> </w:t>
      </w:r>
      <w:r w:rsidR="004723EE" w:rsidRPr="00653121">
        <w:rPr>
          <w:rFonts w:hint="eastAsia"/>
          <w:sz w:val="26"/>
          <w:szCs w:val="26"/>
          <w:rtl/>
        </w:rPr>
        <w:t>ל</w:t>
      </w:r>
      <w:r w:rsidR="004723EE" w:rsidRPr="00653121">
        <w:rPr>
          <w:sz w:val="26"/>
          <w:szCs w:val="26"/>
          <w:rtl/>
        </w:rPr>
        <w:t xml:space="preserve">.. </w:t>
      </w:r>
      <w:r w:rsidR="004723EE" w:rsidRPr="00653121">
        <w:rPr>
          <w:rFonts w:hint="eastAsia"/>
          <w:sz w:val="26"/>
          <w:szCs w:val="26"/>
          <w:rtl/>
        </w:rPr>
        <w:t>מילוי</w:t>
      </w:r>
      <w:r w:rsidR="004723EE" w:rsidRPr="00653121">
        <w:rPr>
          <w:sz w:val="26"/>
          <w:szCs w:val="26"/>
          <w:rtl/>
        </w:rPr>
        <w:t xml:space="preserve"> </w:t>
      </w:r>
      <w:r w:rsidR="004723EE" w:rsidRPr="00653121">
        <w:rPr>
          <w:rFonts w:hint="eastAsia"/>
          <w:sz w:val="26"/>
          <w:szCs w:val="26"/>
          <w:rtl/>
        </w:rPr>
        <w:t>או</w:t>
      </w:r>
      <w:r w:rsidR="004723EE" w:rsidRPr="00653121">
        <w:rPr>
          <w:sz w:val="26"/>
          <w:szCs w:val="26"/>
          <w:rtl/>
        </w:rPr>
        <w:t xml:space="preserve"> , </w:t>
      </w:r>
      <w:r w:rsidR="004723EE" w:rsidRPr="00653121">
        <w:rPr>
          <w:rFonts w:hint="eastAsia"/>
          <w:sz w:val="26"/>
          <w:szCs w:val="26"/>
          <w:rtl/>
        </w:rPr>
        <w:t>עט</w:t>
      </w:r>
      <w:r w:rsidR="004723EE" w:rsidRPr="00653121">
        <w:rPr>
          <w:sz w:val="26"/>
          <w:szCs w:val="26"/>
          <w:rtl/>
        </w:rPr>
        <w:t xml:space="preserve"> </w:t>
      </w:r>
      <w:r w:rsidR="004723EE" w:rsidRPr="00653121">
        <w:rPr>
          <w:rFonts w:hint="eastAsia"/>
          <w:sz w:val="26"/>
          <w:szCs w:val="26"/>
          <w:rtl/>
        </w:rPr>
        <w:t>מפורקת</w:t>
      </w:r>
      <w:r w:rsidR="004723EE" w:rsidRPr="00653121">
        <w:rPr>
          <w:sz w:val="26"/>
          <w:szCs w:val="26"/>
          <w:rtl/>
        </w:rPr>
        <w:t xml:space="preserve"> </w:t>
      </w:r>
      <w:r w:rsidR="004723EE" w:rsidRPr="00653121">
        <w:rPr>
          <w:rFonts w:hint="eastAsia"/>
          <w:sz w:val="26"/>
          <w:szCs w:val="26"/>
          <w:rtl/>
        </w:rPr>
        <w:t>או</w:t>
      </w:r>
      <w:r w:rsidR="004723EE" w:rsidRPr="00653121">
        <w:rPr>
          <w:sz w:val="26"/>
          <w:szCs w:val="26"/>
          <w:rtl/>
        </w:rPr>
        <w:t xml:space="preserve">... </w:t>
      </w:r>
      <w:r w:rsidR="004723EE" w:rsidRPr="00653121">
        <w:rPr>
          <w:rFonts w:hint="eastAsia"/>
          <w:sz w:val="26"/>
          <w:szCs w:val="26"/>
          <w:rtl/>
        </w:rPr>
        <w:t>אם</w:t>
      </w:r>
      <w:r w:rsidR="004723EE" w:rsidRPr="00653121">
        <w:rPr>
          <w:sz w:val="26"/>
          <w:szCs w:val="26"/>
          <w:rtl/>
        </w:rPr>
        <w:t xml:space="preserve"> </w:t>
      </w:r>
      <w:r w:rsidR="004723EE" w:rsidRPr="00653121">
        <w:rPr>
          <w:rFonts w:hint="eastAsia"/>
          <w:sz w:val="26"/>
          <w:szCs w:val="26"/>
          <w:rtl/>
        </w:rPr>
        <w:t>כך</w:t>
      </w:r>
      <w:r w:rsidR="004723EE" w:rsidRPr="00653121">
        <w:rPr>
          <w:sz w:val="26"/>
          <w:szCs w:val="26"/>
          <w:rtl/>
        </w:rPr>
        <w:t xml:space="preserve"> </w:t>
      </w:r>
      <w:r w:rsidR="004723EE" w:rsidRPr="00653121">
        <w:rPr>
          <w:rFonts w:hint="eastAsia"/>
          <w:sz w:val="26"/>
          <w:szCs w:val="26"/>
          <w:rtl/>
        </w:rPr>
        <w:t>היכן</w:t>
      </w:r>
      <w:r w:rsidR="004723EE" w:rsidRPr="00653121">
        <w:rPr>
          <w:sz w:val="26"/>
          <w:szCs w:val="26"/>
          <w:rtl/>
        </w:rPr>
        <w:t xml:space="preserve"> </w:t>
      </w:r>
      <w:r w:rsidR="004723EE" w:rsidRPr="00653121">
        <w:rPr>
          <w:rFonts w:hint="eastAsia"/>
          <w:sz w:val="26"/>
          <w:szCs w:val="26"/>
          <w:rtl/>
        </w:rPr>
        <w:t>העט</w:t>
      </w:r>
      <w:r w:rsidR="004723EE" w:rsidRPr="00653121">
        <w:rPr>
          <w:sz w:val="26"/>
          <w:szCs w:val="26"/>
          <w:rtl/>
        </w:rPr>
        <w:t xml:space="preserve">? </w:t>
      </w:r>
      <w:r w:rsidR="004723EE" w:rsidRPr="00653121">
        <w:rPr>
          <w:rFonts w:hint="eastAsia"/>
          <w:sz w:val="26"/>
          <w:szCs w:val="26"/>
          <w:rtl/>
        </w:rPr>
        <w:t>לתשובה</w:t>
      </w:r>
      <w:r w:rsidR="004723EE" w:rsidRPr="00653121">
        <w:rPr>
          <w:sz w:val="26"/>
          <w:szCs w:val="26"/>
          <w:rtl/>
        </w:rPr>
        <w:t xml:space="preserve">: </w:t>
      </w:r>
      <w:r w:rsidR="004723EE" w:rsidRPr="00653121">
        <w:rPr>
          <w:rFonts w:hint="eastAsia"/>
          <w:sz w:val="26"/>
          <w:szCs w:val="26"/>
          <w:rtl/>
        </w:rPr>
        <w:t>העט</w:t>
      </w:r>
      <w:r w:rsidR="004723EE" w:rsidRPr="00653121">
        <w:rPr>
          <w:sz w:val="26"/>
          <w:szCs w:val="26"/>
          <w:rtl/>
        </w:rPr>
        <w:t xml:space="preserve"> </w:t>
      </w:r>
      <w:r w:rsidR="004723EE" w:rsidRPr="00653121">
        <w:rPr>
          <w:rFonts w:hint="eastAsia"/>
          <w:sz w:val="26"/>
          <w:szCs w:val="26"/>
          <w:rtl/>
        </w:rPr>
        <w:t>הינו</w:t>
      </w:r>
      <w:r w:rsidR="004723EE" w:rsidRPr="00653121">
        <w:rPr>
          <w:sz w:val="26"/>
          <w:szCs w:val="26"/>
          <w:rtl/>
        </w:rPr>
        <w:t xml:space="preserve"> </w:t>
      </w:r>
      <w:r w:rsidR="004723EE" w:rsidRPr="00653121">
        <w:rPr>
          <w:rFonts w:hint="eastAsia"/>
          <w:sz w:val="26"/>
          <w:szCs w:val="26"/>
          <w:rtl/>
        </w:rPr>
        <w:t>מכלול</w:t>
      </w:r>
      <w:r w:rsidR="004723EE" w:rsidRPr="00653121">
        <w:rPr>
          <w:sz w:val="26"/>
          <w:szCs w:val="26"/>
          <w:rtl/>
        </w:rPr>
        <w:t xml:space="preserve"> </w:t>
      </w:r>
      <w:r w:rsidR="004723EE" w:rsidRPr="00653121">
        <w:rPr>
          <w:rFonts w:hint="eastAsia"/>
          <w:sz w:val="26"/>
          <w:szCs w:val="26"/>
          <w:rtl/>
        </w:rPr>
        <w:t>חלקיה</w:t>
      </w:r>
      <w:r w:rsidR="004723EE" w:rsidRPr="00653121">
        <w:rPr>
          <w:sz w:val="26"/>
          <w:szCs w:val="26"/>
          <w:rtl/>
        </w:rPr>
        <w:t xml:space="preserve">" </w:t>
      </w:r>
      <w:r w:rsidR="004723EE" w:rsidRPr="00653121">
        <w:rPr>
          <w:rFonts w:hint="eastAsia"/>
          <w:sz w:val="26"/>
          <w:szCs w:val="26"/>
          <w:rtl/>
        </w:rPr>
        <w:t>אפשר</w:t>
      </w:r>
      <w:r w:rsidR="004723EE" w:rsidRPr="00653121">
        <w:rPr>
          <w:sz w:val="26"/>
          <w:szCs w:val="26"/>
          <w:rtl/>
        </w:rPr>
        <w:t xml:space="preserve"> </w:t>
      </w:r>
      <w:r w:rsidR="004723EE" w:rsidRPr="00653121">
        <w:rPr>
          <w:rFonts w:hint="eastAsia"/>
          <w:sz w:val="26"/>
          <w:szCs w:val="26"/>
          <w:rtl/>
        </w:rPr>
        <w:t>לשאול</w:t>
      </w:r>
      <w:r w:rsidR="004723EE" w:rsidRPr="00653121">
        <w:rPr>
          <w:sz w:val="26"/>
          <w:szCs w:val="26"/>
          <w:rtl/>
        </w:rPr>
        <w:t xml:space="preserve">: </w:t>
      </w:r>
      <w:r w:rsidR="004723EE" w:rsidRPr="00653121">
        <w:rPr>
          <w:rFonts w:hint="eastAsia"/>
          <w:sz w:val="26"/>
          <w:szCs w:val="26"/>
          <w:rtl/>
        </w:rPr>
        <w:t>אם</w:t>
      </w:r>
      <w:r w:rsidR="004723EE" w:rsidRPr="00653121">
        <w:rPr>
          <w:sz w:val="26"/>
          <w:szCs w:val="26"/>
          <w:rtl/>
        </w:rPr>
        <w:t xml:space="preserve"> </w:t>
      </w:r>
      <w:r w:rsidR="004723EE" w:rsidRPr="00653121">
        <w:rPr>
          <w:rFonts w:hint="eastAsia"/>
          <w:sz w:val="26"/>
          <w:szCs w:val="26"/>
          <w:rtl/>
        </w:rPr>
        <w:t>היה</w:t>
      </w:r>
      <w:r w:rsidR="004723EE" w:rsidRPr="00653121">
        <w:rPr>
          <w:sz w:val="26"/>
          <w:szCs w:val="26"/>
          <w:rtl/>
        </w:rPr>
        <w:t xml:space="preserve"> </w:t>
      </w:r>
      <w:r w:rsidR="004723EE" w:rsidRPr="00653121">
        <w:rPr>
          <w:rFonts w:hint="eastAsia"/>
          <w:sz w:val="26"/>
          <w:szCs w:val="26"/>
          <w:rtl/>
        </w:rPr>
        <w:t>נכנס</w:t>
      </w:r>
      <w:r w:rsidR="004723EE" w:rsidRPr="00653121">
        <w:rPr>
          <w:sz w:val="26"/>
          <w:szCs w:val="26"/>
          <w:rtl/>
        </w:rPr>
        <w:t xml:space="preserve"> </w:t>
      </w:r>
      <w:r w:rsidR="004723EE" w:rsidRPr="00653121">
        <w:rPr>
          <w:rFonts w:hint="eastAsia"/>
          <w:sz w:val="26"/>
          <w:szCs w:val="26"/>
          <w:rtl/>
        </w:rPr>
        <w:t>לפה</w:t>
      </w:r>
      <w:r w:rsidR="004723EE" w:rsidRPr="00653121">
        <w:rPr>
          <w:sz w:val="26"/>
          <w:szCs w:val="26"/>
          <w:rtl/>
        </w:rPr>
        <w:t xml:space="preserve"> </w:t>
      </w:r>
      <w:r w:rsidR="004723EE" w:rsidRPr="00653121">
        <w:rPr>
          <w:rFonts w:hint="eastAsia"/>
          <w:sz w:val="26"/>
          <w:szCs w:val="26"/>
          <w:rtl/>
        </w:rPr>
        <w:t>אדם</w:t>
      </w:r>
      <w:r w:rsidR="004723EE" w:rsidRPr="00653121">
        <w:rPr>
          <w:sz w:val="26"/>
          <w:szCs w:val="26"/>
          <w:rtl/>
        </w:rPr>
        <w:t xml:space="preserve"> </w:t>
      </w:r>
      <w:r w:rsidR="004723EE" w:rsidRPr="00653121">
        <w:rPr>
          <w:rFonts w:hint="eastAsia"/>
          <w:sz w:val="26"/>
          <w:szCs w:val="26"/>
          <w:rtl/>
        </w:rPr>
        <w:t>מהאמזונס</w:t>
      </w:r>
      <w:r w:rsidR="004723EE" w:rsidRPr="00653121">
        <w:rPr>
          <w:sz w:val="26"/>
          <w:szCs w:val="26"/>
          <w:rtl/>
        </w:rPr>
        <w:t xml:space="preserve"> </w:t>
      </w:r>
      <w:r w:rsidR="004723EE" w:rsidRPr="00653121">
        <w:rPr>
          <w:rFonts w:hint="cs"/>
          <w:sz w:val="26"/>
          <w:szCs w:val="26"/>
          <w:rtl/>
        </w:rPr>
        <w:t xml:space="preserve">שלא ראה ולא שמע מעודו על עט, </w:t>
      </w:r>
      <w:r w:rsidR="004723EE" w:rsidRPr="00653121">
        <w:rPr>
          <w:rFonts w:hint="eastAsia"/>
          <w:sz w:val="26"/>
          <w:szCs w:val="26"/>
          <w:rtl/>
        </w:rPr>
        <w:t>מה</w:t>
      </w:r>
      <w:r w:rsidR="004723EE" w:rsidRPr="00653121">
        <w:rPr>
          <w:sz w:val="26"/>
          <w:szCs w:val="26"/>
          <w:rtl/>
        </w:rPr>
        <w:t xml:space="preserve"> </w:t>
      </w:r>
      <w:r w:rsidR="004723EE" w:rsidRPr="00653121">
        <w:rPr>
          <w:rFonts w:hint="eastAsia"/>
          <w:sz w:val="26"/>
          <w:szCs w:val="26"/>
          <w:rtl/>
        </w:rPr>
        <w:t>היה</w:t>
      </w:r>
      <w:r w:rsidR="004723EE" w:rsidRPr="00653121">
        <w:rPr>
          <w:sz w:val="26"/>
          <w:szCs w:val="26"/>
          <w:rtl/>
        </w:rPr>
        <w:t xml:space="preserve"> </w:t>
      </w:r>
      <w:r w:rsidR="004723EE" w:rsidRPr="00653121">
        <w:rPr>
          <w:rFonts w:hint="eastAsia"/>
          <w:sz w:val="26"/>
          <w:szCs w:val="26"/>
          <w:rtl/>
        </w:rPr>
        <w:t>אומר</w:t>
      </w:r>
      <w:r w:rsidR="004723EE" w:rsidRPr="00653121">
        <w:rPr>
          <w:sz w:val="26"/>
          <w:szCs w:val="26"/>
          <w:rtl/>
        </w:rPr>
        <w:t xml:space="preserve"> </w:t>
      </w:r>
      <w:r w:rsidR="004723EE" w:rsidRPr="00653121">
        <w:rPr>
          <w:rFonts w:hint="eastAsia"/>
          <w:sz w:val="26"/>
          <w:szCs w:val="26"/>
          <w:rtl/>
        </w:rPr>
        <w:t>שזה</w:t>
      </w:r>
      <w:r w:rsidR="004723EE" w:rsidRPr="00653121">
        <w:rPr>
          <w:sz w:val="26"/>
          <w:szCs w:val="26"/>
          <w:rtl/>
        </w:rPr>
        <w:t xml:space="preserve">? </w:t>
      </w:r>
      <w:r w:rsidR="004723EE" w:rsidRPr="00653121">
        <w:rPr>
          <w:rFonts w:hint="eastAsia"/>
          <w:sz w:val="26"/>
          <w:szCs w:val="26"/>
          <w:rtl/>
        </w:rPr>
        <w:t>לבטח</w:t>
      </w:r>
      <w:r w:rsidR="004723EE" w:rsidRPr="00653121">
        <w:rPr>
          <w:sz w:val="26"/>
          <w:szCs w:val="26"/>
          <w:rtl/>
        </w:rPr>
        <w:t xml:space="preserve"> </w:t>
      </w:r>
      <w:r w:rsidR="004723EE" w:rsidRPr="00653121">
        <w:rPr>
          <w:rFonts w:hint="eastAsia"/>
          <w:sz w:val="26"/>
          <w:szCs w:val="26"/>
          <w:rtl/>
        </w:rPr>
        <w:t>לא</w:t>
      </w:r>
      <w:r w:rsidR="004723EE" w:rsidRPr="00653121">
        <w:rPr>
          <w:sz w:val="26"/>
          <w:szCs w:val="26"/>
          <w:rtl/>
        </w:rPr>
        <w:t xml:space="preserve"> </w:t>
      </w:r>
      <w:r w:rsidR="004723EE" w:rsidRPr="00653121">
        <w:rPr>
          <w:rFonts w:hint="eastAsia"/>
          <w:sz w:val="26"/>
          <w:szCs w:val="26"/>
          <w:rtl/>
        </w:rPr>
        <w:t>עט</w:t>
      </w:r>
      <w:r w:rsidR="004723EE" w:rsidRPr="00653121">
        <w:rPr>
          <w:sz w:val="26"/>
          <w:szCs w:val="26"/>
          <w:rtl/>
        </w:rPr>
        <w:t xml:space="preserve"> </w:t>
      </w:r>
      <w:r w:rsidR="004723EE" w:rsidRPr="00653121">
        <w:rPr>
          <w:rFonts w:hint="eastAsia"/>
          <w:sz w:val="26"/>
          <w:szCs w:val="26"/>
          <w:rtl/>
        </w:rPr>
        <w:t>כיוון</w:t>
      </w:r>
      <w:r w:rsidR="004723EE" w:rsidRPr="00653121">
        <w:rPr>
          <w:sz w:val="26"/>
          <w:szCs w:val="26"/>
          <w:rtl/>
        </w:rPr>
        <w:t xml:space="preserve"> </w:t>
      </w:r>
      <w:r w:rsidR="004723EE" w:rsidRPr="00653121">
        <w:rPr>
          <w:rFonts w:hint="eastAsia"/>
          <w:sz w:val="26"/>
          <w:szCs w:val="26"/>
          <w:rtl/>
        </w:rPr>
        <w:t>שאיננו</w:t>
      </w:r>
      <w:r w:rsidR="004723EE" w:rsidRPr="00653121">
        <w:rPr>
          <w:sz w:val="26"/>
          <w:szCs w:val="26"/>
          <w:rtl/>
        </w:rPr>
        <w:t xml:space="preserve"> </w:t>
      </w:r>
      <w:r w:rsidR="004723EE" w:rsidRPr="00653121">
        <w:rPr>
          <w:rFonts w:hint="eastAsia"/>
          <w:sz w:val="26"/>
          <w:szCs w:val="26"/>
          <w:rtl/>
        </w:rPr>
        <w:t>מכיר</w:t>
      </w:r>
      <w:r w:rsidR="004723EE" w:rsidRPr="00653121">
        <w:rPr>
          <w:sz w:val="26"/>
          <w:szCs w:val="26"/>
          <w:rtl/>
        </w:rPr>
        <w:t xml:space="preserve"> </w:t>
      </w:r>
      <w:r w:rsidR="004723EE" w:rsidRPr="00653121">
        <w:rPr>
          <w:rFonts w:hint="eastAsia"/>
          <w:sz w:val="26"/>
          <w:szCs w:val="26"/>
          <w:rtl/>
        </w:rPr>
        <w:t>זאת</w:t>
      </w:r>
      <w:r w:rsidR="004723EE" w:rsidRPr="00653121">
        <w:rPr>
          <w:sz w:val="26"/>
          <w:szCs w:val="26"/>
          <w:rtl/>
        </w:rPr>
        <w:t>.</w:t>
      </w:r>
    </w:p>
    <w:p w:rsidR="004723EE" w:rsidRPr="00653121" w:rsidRDefault="004723EE" w:rsidP="004B676E">
      <w:pPr>
        <w:pStyle w:val="ab"/>
        <w:numPr>
          <w:ilvl w:val="1"/>
          <w:numId w:val="21"/>
        </w:numPr>
        <w:tabs>
          <w:tab w:val="left" w:pos="180"/>
        </w:tabs>
        <w:spacing w:line="276" w:lineRule="auto"/>
        <w:ind w:left="630" w:hanging="630"/>
        <w:rPr>
          <w:sz w:val="26"/>
          <w:szCs w:val="26"/>
        </w:rPr>
      </w:pPr>
      <w:r w:rsidRPr="00653121">
        <w:rPr>
          <w:rFonts w:hint="eastAsia"/>
          <w:i/>
          <w:iCs/>
          <w:sz w:val="26"/>
          <w:szCs w:val="26"/>
          <w:u w:val="single"/>
          <w:rtl/>
        </w:rPr>
        <w:t>החפץ</w:t>
      </w:r>
      <w:r w:rsidR="00423FDD" w:rsidRPr="00653121">
        <w:rPr>
          <w:rFonts w:hint="cs"/>
          <w:sz w:val="26"/>
          <w:szCs w:val="26"/>
          <w:rtl/>
        </w:rPr>
        <w:t>:</w:t>
      </w:r>
      <w:r w:rsidR="00423FDD">
        <w:rPr>
          <w:rFonts w:hint="cs"/>
          <w:b/>
          <w:bCs/>
          <w:sz w:val="26"/>
          <w:szCs w:val="26"/>
          <w:rtl/>
        </w:rPr>
        <w:t xml:space="preserve"> </w:t>
      </w:r>
      <w:r w:rsidR="00423FDD" w:rsidRPr="00423FDD">
        <w:rPr>
          <w:rFonts w:hint="cs"/>
          <w:sz w:val="26"/>
          <w:szCs w:val="26"/>
          <w:rtl/>
        </w:rPr>
        <w:t xml:space="preserve"> </w:t>
      </w:r>
      <w:r w:rsidRPr="00653121">
        <w:rPr>
          <w:rFonts w:hint="eastAsia"/>
          <w:sz w:val="26"/>
          <w:szCs w:val="26"/>
          <w:rtl/>
        </w:rPr>
        <w:t>לפניכם</w:t>
      </w:r>
      <w:r w:rsidRPr="00653121">
        <w:rPr>
          <w:sz w:val="26"/>
          <w:szCs w:val="26"/>
          <w:rtl/>
        </w:rPr>
        <w:t xml:space="preserve"> </w:t>
      </w:r>
      <w:r w:rsidRPr="00653121">
        <w:rPr>
          <w:rFonts w:hint="eastAsia"/>
          <w:sz w:val="26"/>
          <w:szCs w:val="26"/>
          <w:rtl/>
        </w:rPr>
        <w:t>משימה</w:t>
      </w:r>
      <w:r w:rsidRPr="00653121">
        <w:rPr>
          <w:sz w:val="26"/>
          <w:szCs w:val="26"/>
          <w:rtl/>
        </w:rPr>
        <w:t xml:space="preserve">: </w:t>
      </w:r>
      <w:r w:rsidRPr="00653121">
        <w:rPr>
          <w:rFonts w:hint="eastAsia"/>
          <w:sz w:val="26"/>
          <w:szCs w:val="26"/>
          <w:rtl/>
        </w:rPr>
        <w:t>עליכם</w:t>
      </w:r>
      <w:r w:rsidRPr="00653121">
        <w:rPr>
          <w:sz w:val="26"/>
          <w:szCs w:val="26"/>
          <w:rtl/>
        </w:rPr>
        <w:t xml:space="preserve"> </w:t>
      </w:r>
      <w:r w:rsidRPr="00653121">
        <w:rPr>
          <w:rFonts w:hint="eastAsia"/>
          <w:sz w:val="26"/>
          <w:szCs w:val="26"/>
          <w:rtl/>
        </w:rPr>
        <w:t>להמציא</w:t>
      </w:r>
      <w:r w:rsidRPr="00653121">
        <w:rPr>
          <w:sz w:val="26"/>
          <w:szCs w:val="26"/>
          <w:rtl/>
        </w:rPr>
        <w:t xml:space="preserve"> </w:t>
      </w:r>
      <w:r w:rsidRPr="00653121">
        <w:rPr>
          <w:rFonts w:hint="eastAsia"/>
          <w:sz w:val="26"/>
          <w:szCs w:val="26"/>
          <w:rtl/>
        </w:rPr>
        <w:t>חפץ</w:t>
      </w:r>
      <w:r w:rsidRPr="00653121">
        <w:rPr>
          <w:sz w:val="26"/>
          <w:szCs w:val="26"/>
          <w:rtl/>
        </w:rPr>
        <w:t xml:space="preserve"> </w:t>
      </w:r>
      <w:r w:rsidRPr="00653121">
        <w:rPr>
          <w:rFonts w:hint="eastAsia"/>
          <w:sz w:val="26"/>
          <w:szCs w:val="26"/>
          <w:rtl/>
        </w:rPr>
        <w:t>חדש</w:t>
      </w:r>
      <w:r w:rsidRPr="00653121">
        <w:rPr>
          <w:sz w:val="26"/>
          <w:szCs w:val="26"/>
          <w:rtl/>
        </w:rPr>
        <w:t xml:space="preserve"> </w:t>
      </w:r>
      <w:r w:rsidRPr="00653121">
        <w:rPr>
          <w:rFonts w:hint="eastAsia"/>
          <w:sz w:val="26"/>
          <w:szCs w:val="26"/>
          <w:rtl/>
        </w:rPr>
        <w:t>בצורה</w:t>
      </w:r>
      <w:r w:rsidRPr="00653121">
        <w:rPr>
          <w:sz w:val="26"/>
          <w:szCs w:val="26"/>
          <w:rtl/>
        </w:rPr>
        <w:t xml:space="preserve"> </w:t>
      </w:r>
      <w:r w:rsidRPr="00653121">
        <w:rPr>
          <w:rFonts w:hint="eastAsia"/>
          <w:sz w:val="26"/>
          <w:szCs w:val="26"/>
          <w:rtl/>
        </w:rPr>
        <w:t>הבאה</w:t>
      </w:r>
      <w:r w:rsidRPr="00653121">
        <w:rPr>
          <w:sz w:val="26"/>
          <w:szCs w:val="26"/>
          <w:rtl/>
        </w:rPr>
        <w:t xml:space="preserve">: </w:t>
      </w:r>
      <w:r w:rsidRPr="00653121">
        <w:rPr>
          <w:rFonts w:hint="eastAsia"/>
          <w:sz w:val="26"/>
          <w:szCs w:val="26"/>
          <w:rtl/>
        </w:rPr>
        <w:t>קחו</w:t>
      </w:r>
      <w:r w:rsidRPr="00653121">
        <w:rPr>
          <w:sz w:val="26"/>
          <w:szCs w:val="26"/>
          <w:rtl/>
        </w:rPr>
        <w:t xml:space="preserve"> 2-6 </w:t>
      </w:r>
      <w:r w:rsidRPr="00653121">
        <w:rPr>
          <w:rFonts w:hint="eastAsia"/>
          <w:sz w:val="26"/>
          <w:szCs w:val="26"/>
          <w:rtl/>
        </w:rPr>
        <w:t>חפצים</w:t>
      </w:r>
      <w:r w:rsidRPr="00653121">
        <w:rPr>
          <w:sz w:val="26"/>
          <w:szCs w:val="26"/>
          <w:rtl/>
        </w:rPr>
        <w:t>/</w:t>
      </w:r>
      <w:r w:rsidRPr="00653121">
        <w:rPr>
          <w:rFonts w:hint="eastAsia"/>
          <w:sz w:val="26"/>
          <w:szCs w:val="26"/>
          <w:rtl/>
        </w:rPr>
        <w:t>דברים</w:t>
      </w:r>
      <w:r w:rsidRPr="00653121">
        <w:rPr>
          <w:sz w:val="26"/>
          <w:szCs w:val="26"/>
          <w:rtl/>
        </w:rPr>
        <w:t xml:space="preserve"> </w:t>
      </w:r>
      <w:r w:rsidRPr="00653121">
        <w:rPr>
          <w:rFonts w:hint="eastAsia"/>
          <w:sz w:val="26"/>
          <w:szCs w:val="26"/>
          <w:rtl/>
        </w:rPr>
        <w:t>כלשהם</w:t>
      </w:r>
      <w:r w:rsidRPr="00653121">
        <w:rPr>
          <w:sz w:val="26"/>
          <w:szCs w:val="26"/>
          <w:rtl/>
        </w:rPr>
        <w:t xml:space="preserve">, </w:t>
      </w:r>
      <w:r w:rsidRPr="00653121">
        <w:rPr>
          <w:rFonts w:hint="eastAsia"/>
          <w:sz w:val="26"/>
          <w:szCs w:val="26"/>
          <w:rtl/>
        </w:rPr>
        <w:t>דברים</w:t>
      </w:r>
      <w:r w:rsidRPr="00653121">
        <w:rPr>
          <w:sz w:val="26"/>
          <w:szCs w:val="26"/>
          <w:rtl/>
        </w:rPr>
        <w:t xml:space="preserve"> </w:t>
      </w:r>
      <w:r w:rsidRPr="00653121">
        <w:rPr>
          <w:rFonts w:hint="eastAsia"/>
          <w:sz w:val="26"/>
          <w:szCs w:val="26"/>
          <w:rtl/>
        </w:rPr>
        <w:t>אקראיים</w:t>
      </w:r>
      <w:r w:rsidRPr="00653121">
        <w:rPr>
          <w:sz w:val="26"/>
          <w:szCs w:val="26"/>
          <w:rtl/>
        </w:rPr>
        <w:t xml:space="preserve"> </w:t>
      </w:r>
      <w:r w:rsidRPr="00653121">
        <w:rPr>
          <w:rFonts w:hint="eastAsia"/>
          <w:sz w:val="26"/>
          <w:szCs w:val="26"/>
          <w:rtl/>
        </w:rPr>
        <w:t>למשל</w:t>
      </w:r>
      <w:r w:rsidRPr="00653121">
        <w:rPr>
          <w:sz w:val="26"/>
          <w:szCs w:val="26"/>
          <w:rtl/>
        </w:rPr>
        <w:t xml:space="preserve">: </w:t>
      </w:r>
      <w:r w:rsidRPr="00653121">
        <w:rPr>
          <w:rFonts w:hint="eastAsia"/>
          <w:sz w:val="26"/>
          <w:szCs w:val="26"/>
          <w:rtl/>
        </w:rPr>
        <w:t>אצבע</w:t>
      </w:r>
      <w:r w:rsidRPr="00653121">
        <w:rPr>
          <w:sz w:val="26"/>
          <w:szCs w:val="26"/>
          <w:rtl/>
        </w:rPr>
        <w:t xml:space="preserve"> (</w:t>
      </w:r>
      <w:r w:rsidRPr="00653121">
        <w:rPr>
          <w:rFonts w:hint="eastAsia"/>
          <w:sz w:val="26"/>
          <w:szCs w:val="26"/>
          <w:rtl/>
        </w:rPr>
        <w:t>עדיין</w:t>
      </w:r>
      <w:r w:rsidRPr="00653121">
        <w:rPr>
          <w:sz w:val="26"/>
          <w:szCs w:val="26"/>
          <w:rtl/>
        </w:rPr>
        <w:t xml:space="preserve"> </w:t>
      </w:r>
      <w:r w:rsidRPr="00653121">
        <w:rPr>
          <w:rFonts w:hint="eastAsia"/>
          <w:sz w:val="26"/>
          <w:szCs w:val="26"/>
          <w:rtl/>
        </w:rPr>
        <w:t>מחוברת</w:t>
      </w:r>
      <w:r w:rsidRPr="00653121">
        <w:rPr>
          <w:sz w:val="26"/>
          <w:szCs w:val="26"/>
          <w:rtl/>
        </w:rPr>
        <w:t xml:space="preserve"> </w:t>
      </w:r>
      <w:r w:rsidRPr="00653121">
        <w:rPr>
          <w:rFonts w:hint="eastAsia"/>
          <w:sz w:val="26"/>
          <w:szCs w:val="26"/>
          <w:rtl/>
        </w:rPr>
        <w:t>ליד</w:t>
      </w:r>
      <w:r w:rsidRPr="00653121">
        <w:rPr>
          <w:sz w:val="26"/>
          <w:szCs w:val="26"/>
        </w:rPr>
        <w:sym w:font="Wingdings" w:char="F04A"/>
      </w:r>
      <w:r w:rsidRPr="00653121">
        <w:rPr>
          <w:sz w:val="26"/>
          <w:szCs w:val="26"/>
          <w:rtl/>
        </w:rPr>
        <w:t xml:space="preserve">), </w:t>
      </w:r>
      <w:r w:rsidRPr="00653121">
        <w:rPr>
          <w:rFonts w:hint="eastAsia"/>
          <w:sz w:val="26"/>
          <w:szCs w:val="26"/>
          <w:rtl/>
        </w:rPr>
        <w:t>פקק</w:t>
      </w:r>
      <w:r w:rsidRPr="00653121">
        <w:rPr>
          <w:sz w:val="26"/>
          <w:szCs w:val="26"/>
          <w:rtl/>
        </w:rPr>
        <w:t xml:space="preserve"> </w:t>
      </w:r>
      <w:r w:rsidRPr="00653121">
        <w:rPr>
          <w:rFonts w:hint="eastAsia"/>
          <w:sz w:val="26"/>
          <w:szCs w:val="26"/>
          <w:rtl/>
        </w:rPr>
        <w:t>ריק</w:t>
      </w:r>
      <w:r w:rsidRPr="00653121">
        <w:rPr>
          <w:sz w:val="26"/>
          <w:szCs w:val="26"/>
          <w:rtl/>
        </w:rPr>
        <w:t xml:space="preserve"> </w:t>
      </w:r>
      <w:r w:rsidRPr="00653121">
        <w:rPr>
          <w:rFonts w:hint="eastAsia"/>
          <w:sz w:val="26"/>
          <w:szCs w:val="26"/>
          <w:rtl/>
        </w:rPr>
        <w:t>ועיפרון</w:t>
      </w:r>
      <w:r w:rsidRPr="00653121">
        <w:rPr>
          <w:sz w:val="26"/>
          <w:szCs w:val="26"/>
          <w:rtl/>
        </w:rPr>
        <w:t xml:space="preserve">. </w:t>
      </w:r>
      <w:r w:rsidRPr="00653121">
        <w:rPr>
          <w:rFonts w:hint="eastAsia"/>
          <w:sz w:val="26"/>
          <w:szCs w:val="26"/>
          <w:rtl/>
        </w:rPr>
        <w:t>שימו</w:t>
      </w:r>
      <w:r w:rsidRPr="00653121">
        <w:rPr>
          <w:sz w:val="26"/>
          <w:szCs w:val="26"/>
          <w:rtl/>
        </w:rPr>
        <w:t xml:space="preserve"> </w:t>
      </w:r>
      <w:r w:rsidRPr="00653121">
        <w:rPr>
          <w:rFonts w:hint="eastAsia"/>
          <w:sz w:val="26"/>
          <w:szCs w:val="26"/>
          <w:rtl/>
        </w:rPr>
        <w:t>אותם</w:t>
      </w:r>
      <w:r w:rsidRPr="00653121">
        <w:rPr>
          <w:sz w:val="26"/>
          <w:szCs w:val="26"/>
          <w:rtl/>
        </w:rPr>
        <w:t xml:space="preserve"> </w:t>
      </w:r>
      <w:r w:rsidRPr="00653121">
        <w:rPr>
          <w:rFonts w:hint="eastAsia"/>
          <w:sz w:val="26"/>
          <w:szCs w:val="26"/>
          <w:rtl/>
        </w:rPr>
        <w:t>ביחד</w:t>
      </w:r>
      <w:r w:rsidRPr="00653121">
        <w:rPr>
          <w:sz w:val="26"/>
          <w:szCs w:val="26"/>
          <w:rtl/>
        </w:rPr>
        <w:t xml:space="preserve"> </w:t>
      </w:r>
      <w:r w:rsidRPr="00653121">
        <w:rPr>
          <w:rFonts w:hint="eastAsia"/>
          <w:sz w:val="26"/>
          <w:szCs w:val="26"/>
          <w:rtl/>
        </w:rPr>
        <w:t>וקראו</w:t>
      </w:r>
      <w:r w:rsidRPr="00653121">
        <w:rPr>
          <w:sz w:val="26"/>
          <w:szCs w:val="26"/>
          <w:rtl/>
        </w:rPr>
        <w:t xml:space="preserve"> </w:t>
      </w:r>
      <w:r w:rsidRPr="00653121">
        <w:rPr>
          <w:rFonts w:hint="eastAsia"/>
          <w:sz w:val="26"/>
          <w:szCs w:val="26"/>
          <w:rtl/>
        </w:rPr>
        <w:t>להם</w:t>
      </w:r>
      <w:r w:rsidRPr="00653121">
        <w:rPr>
          <w:sz w:val="26"/>
          <w:szCs w:val="26"/>
          <w:rtl/>
        </w:rPr>
        <w:t xml:space="preserve"> "</w:t>
      </w:r>
      <w:r w:rsidRPr="00653121">
        <w:rPr>
          <w:rFonts w:hint="eastAsia"/>
          <w:sz w:val="26"/>
          <w:szCs w:val="26"/>
          <w:rtl/>
        </w:rPr>
        <w:t>מהמול</w:t>
      </w:r>
      <w:r w:rsidRPr="00653121">
        <w:rPr>
          <w:sz w:val="26"/>
          <w:szCs w:val="26"/>
          <w:rtl/>
        </w:rPr>
        <w:t>"-</w:t>
      </w:r>
      <w:r w:rsidRPr="00653121">
        <w:rPr>
          <w:rFonts w:hint="eastAsia"/>
          <w:sz w:val="26"/>
          <w:szCs w:val="26"/>
          <w:rtl/>
        </w:rPr>
        <w:t>יצור</w:t>
      </w:r>
      <w:r w:rsidRPr="00653121">
        <w:rPr>
          <w:sz w:val="26"/>
          <w:szCs w:val="26"/>
          <w:rtl/>
        </w:rPr>
        <w:t xml:space="preserve"> </w:t>
      </w:r>
      <w:r w:rsidRPr="00653121">
        <w:rPr>
          <w:rFonts w:hint="eastAsia"/>
          <w:sz w:val="26"/>
          <w:szCs w:val="26"/>
          <w:rtl/>
        </w:rPr>
        <w:t>חדש</w:t>
      </w:r>
      <w:r w:rsidRPr="00653121">
        <w:rPr>
          <w:sz w:val="26"/>
          <w:szCs w:val="26"/>
          <w:rtl/>
        </w:rPr>
        <w:t xml:space="preserve">! </w:t>
      </w:r>
      <w:r w:rsidRPr="00653121">
        <w:rPr>
          <w:rFonts w:hint="eastAsia"/>
          <w:sz w:val="26"/>
          <w:szCs w:val="26"/>
          <w:rtl/>
        </w:rPr>
        <w:t>יש</w:t>
      </w:r>
      <w:r w:rsidRPr="00653121">
        <w:rPr>
          <w:sz w:val="26"/>
          <w:szCs w:val="26"/>
          <w:rtl/>
        </w:rPr>
        <w:t xml:space="preserve"> </w:t>
      </w:r>
      <w:r w:rsidRPr="00653121">
        <w:rPr>
          <w:rFonts w:hint="eastAsia"/>
          <w:sz w:val="26"/>
          <w:szCs w:val="26"/>
          <w:rtl/>
        </w:rPr>
        <w:t>לו</w:t>
      </w:r>
      <w:r w:rsidRPr="00653121">
        <w:rPr>
          <w:sz w:val="26"/>
          <w:szCs w:val="26"/>
          <w:rtl/>
        </w:rPr>
        <w:t xml:space="preserve"> </w:t>
      </w:r>
      <w:r w:rsidRPr="00653121">
        <w:rPr>
          <w:rFonts w:hint="eastAsia"/>
          <w:sz w:val="26"/>
          <w:szCs w:val="26"/>
          <w:rtl/>
        </w:rPr>
        <w:t>כעת</w:t>
      </w:r>
      <w:r w:rsidRPr="00653121">
        <w:rPr>
          <w:sz w:val="26"/>
          <w:szCs w:val="26"/>
          <w:rtl/>
        </w:rPr>
        <w:t xml:space="preserve"> </w:t>
      </w:r>
      <w:r w:rsidRPr="00653121">
        <w:rPr>
          <w:rFonts w:hint="eastAsia"/>
          <w:sz w:val="26"/>
          <w:szCs w:val="26"/>
          <w:rtl/>
        </w:rPr>
        <w:t>רצונות</w:t>
      </w:r>
      <w:r w:rsidRPr="00653121">
        <w:rPr>
          <w:sz w:val="26"/>
          <w:szCs w:val="26"/>
          <w:rtl/>
        </w:rPr>
        <w:t xml:space="preserve">, </w:t>
      </w:r>
      <w:r w:rsidRPr="00653121">
        <w:rPr>
          <w:rFonts w:hint="eastAsia"/>
          <w:sz w:val="26"/>
          <w:szCs w:val="26"/>
          <w:rtl/>
        </w:rPr>
        <w:t>הוא</w:t>
      </w:r>
      <w:r w:rsidRPr="00653121">
        <w:rPr>
          <w:sz w:val="26"/>
          <w:szCs w:val="26"/>
          <w:rtl/>
        </w:rPr>
        <w:t xml:space="preserve"> </w:t>
      </w:r>
      <w:r w:rsidRPr="00653121">
        <w:rPr>
          <w:rFonts w:hint="eastAsia"/>
          <w:sz w:val="26"/>
          <w:szCs w:val="26"/>
          <w:rtl/>
        </w:rPr>
        <w:t>סובל</w:t>
      </w:r>
      <w:r w:rsidRPr="00653121">
        <w:rPr>
          <w:sz w:val="26"/>
          <w:szCs w:val="26"/>
          <w:rtl/>
        </w:rPr>
        <w:t xml:space="preserve"> </w:t>
      </w:r>
      <w:r w:rsidRPr="00653121">
        <w:rPr>
          <w:rFonts w:hint="eastAsia"/>
          <w:sz w:val="26"/>
          <w:szCs w:val="26"/>
          <w:rtl/>
        </w:rPr>
        <w:t>או</w:t>
      </w:r>
      <w:r w:rsidRPr="00653121">
        <w:rPr>
          <w:sz w:val="26"/>
          <w:szCs w:val="26"/>
          <w:rtl/>
        </w:rPr>
        <w:t xml:space="preserve"> </w:t>
      </w:r>
      <w:r w:rsidRPr="00653121">
        <w:rPr>
          <w:rFonts w:hint="eastAsia"/>
          <w:sz w:val="26"/>
          <w:szCs w:val="26"/>
          <w:rtl/>
        </w:rPr>
        <w:t>מאושר</w:t>
      </w:r>
      <w:r w:rsidRPr="00653121">
        <w:rPr>
          <w:sz w:val="26"/>
          <w:szCs w:val="26"/>
          <w:rtl/>
        </w:rPr>
        <w:t>....</w:t>
      </w:r>
      <w:r w:rsidRPr="00653121">
        <w:rPr>
          <w:rFonts w:hint="eastAsia"/>
          <w:sz w:val="26"/>
          <w:szCs w:val="26"/>
          <w:rtl/>
        </w:rPr>
        <w:t>מה</w:t>
      </w:r>
      <w:r w:rsidRPr="00653121">
        <w:rPr>
          <w:sz w:val="26"/>
          <w:szCs w:val="26"/>
          <w:rtl/>
        </w:rPr>
        <w:t xml:space="preserve"> </w:t>
      </w:r>
      <w:r w:rsidRPr="00653121">
        <w:rPr>
          <w:rFonts w:hint="eastAsia"/>
          <w:sz w:val="26"/>
          <w:szCs w:val="26"/>
          <w:rtl/>
        </w:rPr>
        <w:t>ההיגיון</w:t>
      </w:r>
      <w:r w:rsidRPr="00653121">
        <w:rPr>
          <w:sz w:val="26"/>
          <w:szCs w:val="26"/>
          <w:rtl/>
        </w:rPr>
        <w:t xml:space="preserve">?? </w:t>
      </w:r>
      <w:r w:rsidRPr="00653121">
        <w:rPr>
          <w:rFonts w:hint="eastAsia"/>
          <w:sz w:val="26"/>
          <w:szCs w:val="26"/>
          <w:rtl/>
        </w:rPr>
        <w:t>דבר</w:t>
      </w:r>
      <w:r w:rsidRPr="00653121">
        <w:rPr>
          <w:sz w:val="26"/>
          <w:szCs w:val="26"/>
          <w:rtl/>
        </w:rPr>
        <w:t xml:space="preserve"> </w:t>
      </w:r>
      <w:r w:rsidRPr="00653121">
        <w:rPr>
          <w:rFonts w:hint="eastAsia"/>
          <w:sz w:val="26"/>
          <w:szCs w:val="26"/>
          <w:rtl/>
        </w:rPr>
        <w:t>דומה</w:t>
      </w:r>
      <w:r w:rsidRPr="00653121">
        <w:rPr>
          <w:sz w:val="26"/>
          <w:szCs w:val="26"/>
          <w:rtl/>
        </w:rPr>
        <w:t xml:space="preserve"> </w:t>
      </w:r>
      <w:r w:rsidRPr="00653121">
        <w:rPr>
          <w:rFonts w:hint="eastAsia"/>
          <w:sz w:val="26"/>
          <w:szCs w:val="26"/>
          <w:rtl/>
        </w:rPr>
        <w:t>לגבי</w:t>
      </w:r>
      <w:r w:rsidRPr="00653121">
        <w:rPr>
          <w:sz w:val="26"/>
          <w:szCs w:val="26"/>
          <w:rtl/>
        </w:rPr>
        <w:t xml:space="preserve"> </w:t>
      </w:r>
      <w:r w:rsidRPr="00653121">
        <w:rPr>
          <w:rFonts w:hint="eastAsia"/>
          <w:sz w:val="26"/>
          <w:szCs w:val="26"/>
          <w:rtl/>
        </w:rPr>
        <w:t>האני</w:t>
      </w:r>
      <w:r w:rsidRPr="00653121">
        <w:rPr>
          <w:sz w:val="26"/>
          <w:szCs w:val="26"/>
          <w:rtl/>
        </w:rPr>
        <w:t xml:space="preserve">: </w:t>
      </w:r>
      <w:r w:rsidRPr="00653121">
        <w:rPr>
          <w:rFonts w:hint="eastAsia"/>
          <w:sz w:val="26"/>
          <w:szCs w:val="26"/>
          <w:rtl/>
        </w:rPr>
        <w:t>קחו</w:t>
      </w:r>
      <w:r w:rsidRPr="00653121">
        <w:rPr>
          <w:sz w:val="26"/>
          <w:szCs w:val="26"/>
          <w:rtl/>
        </w:rPr>
        <w:t xml:space="preserve"> </w:t>
      </w:r>
      <w:r w:rsidRPr="00653121">
        <w:rPr>
          <w:rFonts w:hint="eastAsia"/>
          <w:sz w:val="26"/>
          <w:szCs w:val="26"/>
          <w:rtl/>
        </w:rPr>
        <w:t>אוסף</w:t>
      </w:r>
      <w:r w:rsidRPr="00653121">
        <w:rPr>
          <w:sz w:val="26"/>
          <w:szCs w:val="26"/>
          <w:rtl/>
        </w:rPr>
        <w:t xml:space="preserve"> </w:t>
      </w:r>
      <w:r w:rsidRPr="00653121">
        <w:rPr>
          <w:rFonts w:hint="eastAsia"/>
          <w:sz w:val="26"/>
          <w:szCs w:val="26"/>
          <w:rtl/>
        </w:rPr>
        <w:t>איברים</w:t>
      </w:r>
      <w:r w:rsidRPr="00653121">
        <w:rPr>
          <w:sz w:val="26"/>
          <w:szCs w:val="26"/>
          <w:rtl/>
        </w:rPr>
        <w:t xml:space="preserve">, </w:t>
      </w:r>
      <w:r w:rsidRPr="00653121">
        <w:rPr>
          <w:rFonts w:hint="eastAsia"/>
          <w:sz w:val="26"/>
          <w:szCs w:val="26"/>
          <w:rtl/>
        </w:rPr>
        <w:t>תודעה</w:t>
      </w:r>
      <w:r w:rsidRPr="00653121">
        <w:rPr>
          <w:sz w:val="26"/>
          <w:szCs w:val="26"/>
          <w:rtl/>
        </w:rPr>
        <w:t xml:space="preserve">, </w:t>
      </w:r>
      <w:r w:rsidRPr="00653121">
        <w:rPr>
          <w:rFonts w:hint="eastAsia"/>
          <w:sz w:val="26"/>
          <w:szCs w:val="26"/>
          <w:rtl/>
        </w:rPr>
        <w:t>היסטוריה</w:t>
      </w:r>
      <w:r w:rsidRPr="00653121">
        <w:rPr>
          <w:sz w:val="26"/>
          <w:szCs w:val="26"/>
          <w:rtl/>
        </w:rPr>
        <w:t xml:space="preserve"> </w:t>
      </w:r>
      <w:r w:rsidRPr="00653121">
        <w:rPr>
          <w:rFonts w:hint="eastAsia"/>
          <w:sz w:val="26"/>
          <w:szCs w:val="26"/>
          <w:rtl/>
        </w:rPr>
        <w:t>וניסיון</w:t>
      </w:r>
      <w:r w:rsidRPr="00653121">
        <w:rPr>
          <w:sz w:val="26"/>
          <w:szCs w:val="26"/>
          <w:rtl/>
        </w:rPr>
        <w:t>-</w:t>
      </w:r>
      <w:r w:rsidRPr="00653121">
        <w:rPr>
          <w:rFonts w:hint="eastAsia"/>
          <w:sz w:val="26"/>
          <w:szCs w:val="26"/>
          <w:rtl/>
        </w:rPr>
        <w:t>ערבבו</w:t>
      </w:r>
      <w:r w:rsidRPr="00653121">
        <w:rPr>
          <w:sz w:val="26"/>
          <w:szCs w:val="26"/>
          <w:rtl/>
        </w:rPr>
        <w:t xml:space="preserve"> </w:t>
      </w:r>
      <w:r w:rsidRPr="00653121">
        <w:rPr>
          <w:rFonts w:hint="eastAsia"/>
          <w:sz w:val="26"/>
          <w:szCs w:val="26"/>
          <w:rtl/>
        </w:rPr>
        <w:t>ביחד</w:t>
      </w:r>
      <w:r w:rsidRPr="00653121">
        <w:rPr>
          <w:sz w:val="26"/>
          <w:szCs w:val="26"/>
          <w:rtl/>
        </w:rPr>
        <w:t xml:space="preserve"> </w:t>
      </w:r>
      <w:r w:rsidRPr="00653121">
        <w:rPr>
          <w:rFonts w:hint="eastAsia"/>
          <w:sz w:val="26"/>
          <w:szCs w:val="26"/>
          <w:rtl/>
        </w:rPr>
        <w:t>ועכשיו</w:t>
      </w:r>
      <w:r w:rsidRPr="00653121">
        <w:rPr>
          <w:sz w:val="26"/>
          <w:szCs w:val="26"/>
          <w:rtl/>
        </w:rPr>
        <w:t xml:space="preserve"> </w:t>
      </w:r>
      <w:r w:rsidRPr="00653121">
        <w:rPr>
          <w:rFonts w:hint="eastAsia"/>
          <w:sz w:val="26"/>
          <w:szCs w:val="26"/>
          <w:rtl/>
        </w:rPr>
        <w:t>קרא</w:t>
      </w:r>
      <w:r w:rsidRPr="00653121">
        <w:rPr>
          <w:sz w:val="26"/>
          <w:szCs w:val="26"/>
          <w:rtl/>
        </w:rPr>
        <w:t xml:space="preserve"> </w:t>
      </w:r>
      <w:r w:rsidRPr="00653121">
        <w:rPr>
          <w:rFonts w:hint="eastAsia"/>
          <w:sz w:val="26"/>
          <w:szCs w:val="26"/>
          <w:rtl/>
        </w:rPr>
        <w:t>להם</w:t>
      </w:r>
      <w:r w:rsidRPr="00653121">
        <w:rPr>
          <w:sz w:val="26"/>
          <w:szCs w:val="26"/>
          <w:rtl/>
        </w:rPr>
        <w:t>-</w:t>
      </w:r>
      <w:r w:rsidRPr="00653121">
        <w:rPr>
          <w:rFonts w:hint="eastAsia"/>
          <w:sz w:val="26"/>
          <w:szCs w:val="26"/>
          <w:rtl/>
        </w:rPr>
        <w:t>אני</w:t>
      </w:r>
      <w:r w:rsidRPr="00653121">
        <w:rPr>
          <w:sz w:val="26"/>
          <w:szCs w:val="26"/>
          <w:rtl/>
        </w:rPr>
        <w:t xml:space="preserve"> (</w:t>
      </w:r>
      <w:r w:rsidRPr="00653121">
        <w:rPr>
          <w:rFonts w:hint="eastAsia"/>
          <w:sz w:val="26"/>
          <w:szCs w:val="26"/>
          <w:rtl/>
        </w:rPr>
        <w:t>או</w:t>
      </w:r>
      <w:r w:rsidRPr="00653121">
        <w:rPr>
          <w:sz w:val="26"/>
          <w:szCs w:val="26"/>
          <w:rtl/>
        </w:rPr>
        <w:t xml:space="preserve"> </w:t>
      </w:r>
      <w:r w:rsidRPr="00653121">
        <w:rPr>
          <w:rFonts w:hint="eastAsia"/>
          <w:sz w:val="26"/>
          <w:szCs w:val="26"/>
          <w:rtl/>
        </w:rPr>
        <w:t>גיא</w:t>
      </w:r>
      <w:r w:rsidRPr="00653121">
        <w:rPr>
          <w:sz w:val="26"/>
          <w:szCs w:val="26"/>
          <w:rtl/>
        </w:rPr>
        <w:t xml:space="preserve"> </w:t>
      </w:r>
      <w:r w:rsidRPr="00653121">
        <w:rPr>
          <w:rFonts w:hint="eastAsia"/>
          <w:sz w:val="26"/>
          <w:szCs w:val="26"/>
          <w:rtl/>
        </w:rPr>
        <w:t>או</w:t>
      </w:r>
      <w:r w:rsidRPr="00653121">
        <w:rPr>
          <w:sz w:val="26"/>
          <w:szCs w:val="26"/>
          <w:rtl/>
        </w:rPr>
        <w:t xml:space="preserve"> </w:t>
      </w:r>
      <w:r w:rsidRPr="00653121">
        <w:rPr>
          <w:rFonts w:hint="eastAsia"/>
          <w:sz w:val="26"/>
          <w:szCs w:val="26"/>
          <w:rtl/>
        </w:rPr>
        <w:t>מתן</w:t>
      </w:r>
      <w:r w:rsidRPr="00653121">
        <w:rPr>
          <w:sz w:val="26"/>
          <w:szCs w:val="26"/>
          <w:rtl/>
        </w:rPr>
        <w:t xml:space="preserve"> </w:t>
      </w:r>
      <w:r w:rsidRPr="00653121">
        <w:rPr>
          <w:rFonts w:hint="eastAsia"/>
          <w:sz w:val="26"/>
          <w:szCs w:val="26"/>
          <w:rtl/>
        </w:rPr>
        <w:t>פלג</w:t>
      </w:r>
      <w:r w:rsidRPr="00653121">
        <w:rPr>
          <w:sz w:val="26"/>
          <w:szCs w:val="26"/>
          <w:rtl/>
        </w:rPr>
        <w:t>)-</w:t>
      </w:r>
      <w:r w:rsidRPr="00653121">
        <w:rPr>
          <w:rFonts w:hint="eastAsia"/>
          <w:sz w:val="26"/>
          <w:szCs w:val="26"/>
          <w:rtl/>
        </w:rPr>
        <w:t>מה</w:t>
      </w:r>
      <w:r w:rsidRPr="00653121">
        <w:rPr>
          <w:sz w:val="26"/>
          <w:szCs w:val="26"/>
          <w:rtl/>
        </w:rPr>
        <w:t xml:space="preserve"> </w:t>
      </w:r>
      <w:r w:rsidRPr="00653121">
        <w:rPr>
          <w:rFonts w:hint="eastAsia"/>
          <w:sz w:val="26"/>
          <w:szCs w:val="26"/>
          <w:rtl/>
        </w:rPr>
        <w:t>ההיגיון</w:t>
      </w:r>
      <w:r w:rsidRPr="00653121">
        <w:rPr>
          <w:sz w:val="26"/>
          <w:szCs w:val="26"/>
          <w:rtl/>
        </w:rPr>
        <w:t xml:space="preserve">? </w:t>
      </w:r>
      <w:r w:rsidRPr="00653121">
        <w:rPr>
          <w:rFonts w:hint="eastAsia"/>
          <w:sz w:val="26"/>
          <w:szCs w:val="26"/>
          <w:rtl/>
        </w:rPr>
        <w:t>ברור</w:t>
      </w:r>
      <w:r w:rsidRPr="00653121">
        <w:rPr>
          <w:sz w:val="26"/>
          <w:szCs w:val="26"/>
          <w:rtl/>
        </w:rPr>
        <w:t xml:space="preserve"> </w:t>
      </w:r>
      <w:r w:rsidRPr="00653121">
        <w:rPr>
          <w:rFonts w:hint="eastAsia"/>
          <w:sz w:val="26"/>
          <w:szCs w:val="26"/>
          <w:rtl/>
        </w:rPr>
        <w:t>שיותר</w:t>
      </w:r>
      <w:r w:rsidRPr="00653121">
        <w:rPr>
          <w:sz w:val="26"/>
          <w:szCs w:val="26"/>
          <w:rtl/>
        </w:rPr>
        <w:t xml:space="preserve"> </w:t>
      </w:r>
      <w:r w:rsidRPr="00653121">
        <w:rPr>
          <w:rFonts w:hint="eastAsia"/>
          <w:sz w:val="26"/>
          <w:szCs w:val="26"/>
          <w:rtl/>
        </w:rPr>
        <w:t>נוח</w:t>
      </w:r>
      <w:r w:rsidRPr="00653121">
        <w:rPr>
          <w:sz w:val="26"/>
          <w:szCs w:val="26"/>
          <w:rtl/>
        </w:rPr>
        <w:t xml:space="preserve"> </w:t>
      </w:r>
      <w:r w:rsidRPr="00653121">
        <w:rPr>
          <w:rFonts w:hint="eastAsia"/>
          <w:sz w:val="26"/>
          <w:szCs w:val="26"/>
          <w:rtl/>
        </w:rPr>
        <w:t>לקרוא</w:t>
      </w:r>
      <w:r w:rsidRPr="00653121">
        <w:rPr>
          <w:sz w:val="26"/>
          <w:szCs w:val="26"/>
          <w:rtl/>
        </w:rPr>
        <w:t xml:space="preserve"> </w:t>
      </w:r>
      <w:r w:rsidRPr="00653121">
        <w:rPr>
          <w:rFonts w:hint="eastAsia"/>
          <w:sz w:val="26"/>
          <w:szCs w:val="26"/>
          <w:rtl/>
        </w:rPr>
        <w:t>לי</w:t>
      </w:r>
      <w:r w:rsidRPr="00653121">
        <w:rPr>
          <w:sz w:val="26"/>
          <w:szCs w:val="26"/>
          <w:rtl/>
        </w:rPr>
        <w:t xml:space="preserve"> </w:t>
      </w:r>
      <w:r w:rsidRPr="00653121">
        <w:rPr>
          <w:rFonts w:hint="eastAsia"/>
          <w:sz w:val="26"/>
          <w:szCs w:val="26"/>
          <w:rtl/>
        </w:rPr>
        <w:t>בשם</w:t>
      </w:r>
      <w:r w:rsidRPr="00653121">
        <w:rPr>
          <w:sz w:val="26"/>
          <w:szCs w:val="26"/>
          <w:rtl/>
        </w:rPr>
        <w:t xml:space="preserve"> </w:t>
      </w:r>
      <w:r w:rsidRPr="00653121">
        <w:rPr>
          <w:rFonts w:hint="eastAsia"/>
          <w:sz w:val="26"/>
          <w:szCs w:val="26"/>
          <w:rtl/>
        </w:rPr>
        <w:t>מאשר</w:t>
      </w:r>
      <w:r w:rsidRPr="00653121">
        <w:rPr>
          <w:sz w:val="26"/>
          <w:szCs w:val="26"/>
          <w:rtl/>
        </w:rPr>
        <w:t xml:space="preserve"> </w:t>
      </w:r>
      <w:r w:rsidRPr="00653121">
        <w:rPr>
          <w:rFonts w:hint="eastAsia"/>
          <w:sz w:val="26"/>
          <w:szCs w:val="26"/>
          <w:rtl/>
        </w:rPr>
        <w:t>להתחיל</w:t>
      </w:r>
      <w:r w:rsidRPr="00653121">
        <w:rPr>
          <w:sz w:val="26"/>
          <w:szCs w:val="26"/>
          <w:rtl/>
        </w:rPr>
        <w:t xml:space="preserve"> </w:t>
      </w:r>
      <w:r w:rsidRPr="00653121">
        <w:rPr>
          <w:rFonts w:hint="eastAsia"/>
          <w:sz w:val="26"/>
          <w:szCs w:val="26"/>
          <w:rtl/>
        </w:rPr>
        <w:t>לפרט</w:t>
      </w:r>
      <w:r w:rsidRPr="00653121">
        <w:rPr>
          <w:sz w:val="26"/>
          <w:szCs w:val="26"/>
          <w:rtl/>
        </w:rPr>
        <w:t xml:space="preserve"> </w:t>
      </w:r>
      <w:r w:rsidRPr="00653121">
        <w:rPr>
          <w:rFonts w:hint="eastAsia"/>
          <w:sz w:val="26"/>
          <w:szCs w:val="26"/>
          <w:rtl/>
        </w:rPr>
        <w:t>את</w:t>
      </w:r>
      <w:r w:rsidRPr="00653121">
        <w:rPr>
          <w:sz w:val="26"/>
          <w:szCs w:val="26"/>
          <w:rtl/>
        </w:rPr>
        <w:t xml:space="preserve"> </w:t>
      </w:r>
      <w:r w:rsidRPr="00653121">
        <w:rPr>
          <w:rFonts w:hint="eastAsia"/>
          <w:sz w:val="26"/>
          <w:szCs w:val="26"/>
          <w:rtl/>
        </w:rPr>
        <w:t>רשימת</w:t>
      </w:r>
      <w:r w:rsidRPr="00653121">
        <w:rPr>
          <w:sz w:val="26"/>
          <w:szCs w:val="26"/>
          <w:rtl/>
        </w:rPr>
        <w:t xml:space="preserve"> </w:t>
      </w:r>
      <w:r w:rsidRPr="00653121">
        <w:rPr>
          <w:rFonts w:hint="eastAsia"/>
          <w:sz w:val="26"/>
          <w:szCs w:val="26"/>
          <w:rtl/>
        </w:rPr>
        <w:t>הדברים</w:t>
      </w:r>
      <w:r w:rsidRPr="00653121">
        <w:rPr>
          <w:sz w:val="26"/>
          <w:szCs w:val="26"/>
          <w:rtl/>
        </w:rPr>
        <w:t xml:space="preserve"> </w:t>
      </w:r>
      <w:r w:rsidRPr="00653121">
        <w:rPr>
          <w:rFonts w:hint="eastAsia"/>
          <w:sz w:val="26"/>
          <w:szCs w:val="26"/>
          <w:rtl/>
        </w:rPr>
        <w:t>מהם</w:t>
      </w:r>
      <w:r w:rsidRPr="00653121">
        <w:rPr>
          <w:sz w:val="26"/>
          <w:szCs w:val="26"/>
          <w:rtl/>
        </w:rPr>
        <w:t xml:space="preserve"> </w:t>
      </w:r>
      <w:r w:rsidRPr="00653121">
        <w:rPr>
          <w:rFonts w:hint="eastAsia"/>
          <w:sz w:val="26"/>
          <w:szCs w:val="26"/>
          <w:rtl/>
        </w:rPr>
        <w:t>אני</w:t>
      </w:r>
      <w:r w:rsidRPr="00653121">
        <w:rPr>
          <w:sz w:val="26"/>
          <w:szCs w:val="26"/>
          <w:rtl/>
        </w:rPr>
        <w:t xml:space="preserve"> </w:t>
      </w:r>
      <w:r w:rsidRPr="00653121">
        <w:rPr>
          <w:rFonts w:hint="eastAsia"/>
          <w:sz w:val="26"/>
          <w:szCs w:val="26"/>
          <w:rtl/>
        </w:rPr>
        <w:t>עשוי</w:t>
      </w:r>
      <w:r w:rsidRPr="00653121">
        <w:rPr>
          <w:sz w:val="26"/>
          <w:szCs w:val="26"/>
          <w:rtl/>
        </w:rPr>
        <w:t xml:space="preserve"> </w:t>
      </w:r>
      <w:r w:rsidRPr="00653121">
        <w:rPr>
          <w:rFonts w:hint="eastAsia"/>
          <w:sz w:val="26"/>
          <w:szCs w:val="26"/>
          <w:rtl/>
        </w:rPr>
        <w:t>אבל</w:t>
      </w:r>
      <w:r w:rsidRPr="00653121">
        <w:rPr>
          <w:sz w:val="26"/>
          <w:szCs w:val="26"/>
          <w:rtl/>
        </w:rPr>
        <w:t xml:space="preserve"> </w:t>
      </w:r>
      <w:r w:rsidRPr="00653121">
        <w:rPr>
          <w:rFonts w:hint="eastAsia"/>
          <w:sz w:val="26"/>
          <w:szCs w:val="26"/>
          <w:rtl/>
        </w:rPr>
        <w:t>שימו</w:t>
      </w:r>
      <w:r w:rsidRPr="00653121">
        <w:rPr>
          <w:sz w:val="26"/>
          <w:szCs w:val="26"/>
          <w:rtl/>
        </w:rPr>
        <w:t xml:space="preserve"> </w:t>
      </w:r>
      <w:r w:rsidRPr="00653121">
        <w:rPr>
          <w:rFonts w:hint="eastAsia"/>
          <w:sz w:val="26"/>
          <w:szCs w:val="26"/>
          <w:rtl/>
        </w:rPr>
        <w:t>לב</w:t>
      </w:r>
      <w:r w:rsidRPr="00653121">
        <w:rPr>
          <w:sz w:val="26"/>
          <w:szCs w:val="26"/>
          <w:rtl/>
        </w:rPr>
        <w:t xml:space="preserve">- </w:t>
      </w:r>
      <w:r w:rsidRPr="00653121">
        <w:rPr>
          <w:rFonts w:hint="eastAsia"/>
          <w:sz w:val="26"/>
          <w:szCs w:val="26"/>
          <w:rtl/>
        </w:rPr>
        <w:t>אני</w:t>
      </w:r>
      <w:r w:rsidRPr="00653121">
        <w:rPr>
          <w:sz w:val="26"/>
          <w:szCs w:val="26"/>
          <w:rtl/>
        </w:rPr>
        <w:t xml:space="preserve"> </w:t>
      </w:r>
      <w:r w:rsidRPr="00653121">
        <w:rPr>
          <w:rFonts w:hint="eastAsia"/>
          <w:sz w:val="26"/>
          <w:szCs w:val="26"/>
          <w:rtl/>
        </w:rPr>
        <w:t>זה</w:t>
      </w:r>
      <w:r w:rsidRPr="00653121">
        <w:rPr>
          <w:sz w:val="26"/>
          <w:szCs w:val="26"/>
          <w:rtl/>
        </w:rPr>
        <w:t xml:space="preserve"> </w:t>
      </w:r>
      <w:r w:rsidRPr="00653121">
        <w:rPr>
          <w:rFonts w:hint="eastAsia"/>
          <w:sz w:val="26"/>
          <w:szCs w:val="26"/>
          <w:rtl/>
        </w:rPr>
        <w:t>עדיין</w:t>
      </w:r>
      <w:r w:rsidRPr="00653121">
        <w:rPr>
          <w:sz w:val="26"/>
          <w:szCs w:val="26"/>
          <w:rtl/>
        </w:rPr>
        <w:t xml:space="preserve"> </w:t>
      </w:r>
      <w:r w:rsidRPr="00653121">
        <w:rPr>
          <w:rFonts w:hint="eastAsia"/>
          <w:sz w:val="26"/>
          <w:szCs w:val="26"/>
          <w:rtl/>
        </w:rPr>
        <w:t>אוסף</w:t>
      </w:r>
      <w:r w:rsidRPr="00653121">
        <w:rPr>
          <w:sz w:val="26"/>
          <w:szCs w:val="26"/>
          <w:rtl/>
        </w:rPr>
        <w:t xml:space="preserve"> </w:t>
      </w:r>
      <w:r w:rsidRPr="00653121">
        <w:rPr>
          <w:rFonts w:hint="eastAsia"/>
          <w:sz w:val="26"/>
          <w:szCs w:val="26"/>
          <w:rtl/>
        </w:rPr>
        <w:t>דברים</w:t>
      </w:r>
      <w:r w:rsidRPr="00653121">
        <w:rPr>
          <w:sz w:val="26"/>
          <w:szCs w:val="26"/>
          <w:rtl/>
        </w:rPr>
        <w:t xml:space="preserve"> </w:t>
      </w:r>
      <w:r w:rsidRPr="00653121">
        <w:rPr>
          <w:rFonts w:hint="eastAsia"/>
          <w:sz w:val="26"/>
          <w:szCs w:val="26"/>
          <w:rtl/>
        </w:rPr>
        <w:t>רבים</w:t>
      </w:r>
      <w:r w:rsidRPr="00653121">
        <w:rPr>
          <w:sz w:val="26"/>
          <w:szCs w:val="26"/>
          <w:rtl/>
        </w:rPr>
        <w:t xml:space="preserve">, </w:t>
      </w:r>
      <w:r w:rsidRPr="00653121">
        <w:rPr>
          <w:rFonts w:hint="eastAsia"/>
          <w:sz w:val="26"/>
          <w:szCs w:val="26"/>
          <w:rtl/>
        </w:rPr>
        <w:t>תלויים</w:t>
      </w:r>
      <w:r w:rsidRPr="00653121">
        <w:rPr>
          <w:sz w:val="26"/>
          <w:szCs w:val="26"/>
          <w:rtl/>
        </w:rPr>
        <w:t xml:space="preserve"> </w:t>
      </w:r>
      <w:r w:rsidRPr="00653121">
        <w:rPr>
          <w:rFonts w:hint="eastAsia"/>
          <w:sz w:val="26"/>
          <w:szCs w:val="26"/>
          <w:rtl/>
        </w:rPr>
        <w:t>בדברים</w:t>
      </w:r>
      <w:r w:rsidRPr="00653121">
        <w:rPr>
          <w:sz w:val="26"/>
          <w:szCs w:val="26"/>
          <w:rtl/>
        </w:rPr>
        <w:t xml:space="preserve"> </w:t>
      </w:r>
      <w:r w:rsidRPr="00653121">
        <w:rPr>
          <w:rFonts w:hint="eastAsia"/>
          <w:sz w:val="26"/>
          <w:szCs w:val="26"/>
          <w:rtl/>
        </w:rPr>
        <w:t>אחרים</w:t>
      </w:r>
      <w:r w:rsidRPr="00653121">
        <w:rPr>
          <w:sz w:val="26"/>
          <w:szCs w:val="26"/>
          <w:rtl/>
        </w:rPr>
        <w:t xml:space="preserve"> (</w:t>
      </w:r>
      <w:r w:rsidRPr="00653121">
        <w:rPr>
          <w:rFonts w:hint="eastAsia"/>
          <w:sz w:val="26"/>
          <w:szCs w:val="26"/>
          <w:rtl/>
        </w:rPr>
        <w:t>חיצוניים</w:t>
      </w:r>
      <w:r w:rsidRPr="00653121">
        <w:rPr>
          <w:sz w:val="26"/>
          <w:szCs w:val="26"/>
          <w:rtl/>
        </w:rPr>
        <w:t xml:space="preserve"> </w:t>
      </w:r>
      <w:r w:rsidRPr="00653121">
        <w:rPr>
          <w:rFonts w:hint="eastAsia"/>
          <w:sz w:val="26"/>
          <w:szCs w:val="26"/>
          <w:rtl/>
        </w:rPr>
        <w:t>ופנימיים</w:t>
      </w:r>
      <w:r w:rsidRPr="00653121">
        <w:rPr>
          <w:sz w:val="26"/>
          <w:szCs w:val="26"/>
          <w:rtl/>
        </w:rPr>
        <w:t xml:space="preserve">) </w:t>
      </w:r>
      <w:r w:rsidRPr="00653121">
        <w:rPr>
          <w:rFonts w:hint="eastAsia"/>
          <w:sz w:val="26"/>
          <w:szCs w:val="26"/>
          <w:rtl/>
        </w:rPr>
        <w:t>והכול</w:t>
      </w:r>
      <w:r w:rsidRPr="00653121">
        <w:rPr>
          <w:sz w:val="26"/>
          <w:szCs w:val="26"/>
          <w:rtl/>
        </w:rPr>
        <w:t xml:space="preserve"> </w:t>
      </w:r>
      <w:r w:rsidRPr="00653121">
        <w:rPr>
          <w:rFonts w:hint="eastAsia"/>
          <w:sz w:val="26"/>
          <w:szCs w:val="26"/>
          <w:rtl/>
        </w:rPr>
        <w:t>משתנה</w:t>
      </w:r>
      <w:r w:rsidRPr="00653121">
        <w:rPr>
          <w:sz w:val="26"/>
          <w:szCs w:val="26"/>
          <w:rtl/>
        </w:rPr>
        <w:t xml:space="preserve"> </w:t>
      </w:r>
      <w:r w:rsidRPr="00653121">
        <w:rPr>
          <w:rFonts w:hint="eastAsia"/>
          <w:sz w:val="26"/>
          <w:szCs w:val="26"/>
          <w:rtl/>
        </w:rPr>
        <w:t>כל</w:t>
      </w:r>
      <w:r w:rsidRPr="00653121">
        <w:rPr>
          <w:sz w:val="26"/>
          <w:szCs w:val="26"/>
          <w:rtl/>
        </w:rPr>
        <w:t xml:space="preserve"> </w:t>
      </w:r>
      <w:r w:rsidRPr="00653121">
        <w:rPr>
          <w:rFonts w:hint="eastAsia"/>
          <w:sz w:val="26"/>
          <w:szCs w:val="26"/>
          <w:rtl/>
        </w:rPr>
        <w:t>הזמן</w:t>
      </w:r>
      <w:r w:rsidRPr="00653121">
        <w:rPr>
          <w:sz w:val="26"/>
          <w:szCs w:val="26"/>
          <w:rtl/>
        </w:rPr>
        <w:t xml:space="preserve">. </w:t>
      </w:r>
      <w:r w:rsidRPr="00653121">
        <w:rPr>
          <w:rFonts w:hint="eastAsia"/>
          <w:sz w:val="26"/>
          <w:szCs w:val="26"/>
          <w:rtl/>
        </w:rPr>
        <w:t>דמיינו</w:t>
      </w:r>
      <w:r w:rsidRPr="00653121">
        <w:rPr>
          <w:sz w:val="26"/>
          <w:szCs w:val="26"/>
          <w:rtl/>
        </w:rPr>
        <w:t xml:space="preserve"> </w:t>
      </w:r>
      <w:r w:rsidRPr="00653121">
        <w:rPr>
          <w:rFonts w:hint="eastAsia"/>
          <w:sz w:val="26"/>
          <w:szCs w:val="26"/>
          <w:rtl/>
        </w:rPr>
        <w:t>עצמכם</w:t>
      </w:r>
      <w:r w:rsidRPr="00653121">
        <w:rPr>
          <w:sz w:val="26"/>
          <w:szCs w:val="26"/>
          <w:rtl/>
        </w:rPr>
        <w:t xml:space="preserve"> </w:t>
      </w:r>
      <w:r w:rsidRPr="00653121">
        <w:rPr>
          <w:rFonts w:hint="eastAsia"/>
          <w:sz w:val="26"/>
          <w:szCs w:val="26"/>
          <w:rtl/>
        </w:rPr>
        <w:t>כמו</w:t>
      </w:r>
      <w:r w:rsidRPr="00653121">
        <w:rPr>
          <w:sz w:val="26"/>
          <w:szCs w:val="26"/>
          <w:rtl/>
        </w:rPr>
        <w:t xml:space="preserve"> </w:t>
      </w:r>
      <w:r w:rsidRPr="00653121">
        <w:rPr>
          <w:rFonts w:hint="eastAsia"/>
          <w:sz w:val="26"/>
          <w:szCs w:val="26"/>
          <w:rtl/>
        </w:rPr>
        <w:t>זרם</w:t>
      </w:r>
      <w:r w:rsidRPr="00653121">
        <w:rPr>
          <w:sz w:val="26"/>
          <w:szCs w:val="26"/>
          <w:rtl/>
        </w:rPr>
        <w:t xml:space="preserve"> </w:t>
      </w:r>
      <w:r w:rsidRPr="00653121">
        <w:rPr>
          <w:rFonts w:hint="eastAsia"/>
          <w:sz w:val="26"/>
          <w:szCs w:val="26"/>
          <w:rtl/>
        </w:rPr>
        <w:t>חיים</w:t>
      </w:r>
      <w:r w:rsidRPr="00653121">
        <w:rPr>
          <w:sz w:val="26"/>
          <w:szCs w:val="26"/>
          <w:rtl/>
        </w:rPr>
        <w:t xml:space="preserve"> </w:t>
      </w:r>
      <w:r w:rsidRPr="00653121">
        <w:rPr>
          <w:rFonts w:hint="eastAsia"/>
          <w:sz w:val="26"/>
          <w:szCs w:val="26"/>
          <w:rtl/>
        </w:rPr>
        <w:t>שזורם</w:t>
      </w:r>
      <w:r w:rsidRPr="00653121">
        <w:rPr>
          <w:sz w:val="26"/>
          <w:szCs w:val="26"/>
          <w:rtl/>
        </w:rPr>
        <w:t xml:space="preserve"> </w:t>
      </w:r>
      <w:r w:rsidRPr="00653121">
        <w:rPr>
          <w:rFonts w:hint="eastAsia"/>
          <w:sz w:val="26"/>
          <w:szCs w:val="26"/>
          <w:rtl/>
        </w:rPr>
        <w:t>בנהר</w:t>
      </w:r>
      <w:r w:rsidRPr="00653121">
        <w:rPr>
          <w:sz w:val="26"/>
          <w:szCs w:val="26"/>
          <w:rtl/>
        </w:rPr>
        <w:t xml:space="preserve">, </w:t>
      </w:r>
      <w:r w:rsidRPr="00653121">
        <w:rPr>
          <w:rFonts w:hint="eastAsia"/>
          <w:sz w:val="26"/>
          <w:szCs w:val="26"/>
          <w:rtl/>
        </w:rPr>
        <w:t>עוקף</w:t>
      </w:r>
      <w:r w:rsidRPr="00653121">
        <w:rPr>
          <w:sz w:val="26"/>
          <w:szCs w:val="26"/>
          <w:rtl/>
        </w:rPr>
        <w:t xml:space="preserve"> </w:t>
      </w:r>
      <w:r w:rsidRPr="00653121">
        <w:rPr>
          <w:rFonts w:hint="eastAsia"/>
          <w:sz w:val="26"/>
          <w:szCs w:val="26"/>
          <w:rtl/>
        </w:rPr>
        <w:t>מכשולים</w:t>
      </w:r>
      <w:r w:rsidRPr="00653121">
        <w:rPr>
          <w:sz w:val="26"/>
          <w:szCs w:val="26"/>
          <w:rtl/>
        </w:rPr>
        <w:t xml:space="preserve">, </w:t>
      </w:r>
      <w:r w:rsidRPr="00653121">
        <w:rPr>
          <w:rFonts w:hint="eastAsia"/>
          <w:sz w:val="26"/>
          <w:szCs w:val="26"/>
          <w:rtl/>
        </w:rPr>
        <w:t>שוצף</w:t>
      </w:r>
      <w:r w:rsidRPr="00653121">
        <w:rPr>
          <w:sz w:val="26"/>
          <w:szCs w:val="26"/>
          <w:rtl/>
        </w:rPr>
        <w:t xml:space="preserve">, </w:t>
      </w:r>
      <w:r w:rsidRPr="00653121">
        <w:rPr>
          <w:rFonts w:hint="eastAsia"/>
          <w:sz w:val="26"/>
          <w:szCs w:val="26"/>
          <w:rtl/>
        </w:rPr>
        <w:t>שקט</w:t>
      </w:r>
      <w:r w:rsidRPr="00653121">
        <w:rPr>
          <w:sz w:val="26"/>
          <w:szCs w:val="26"/>
          <w:rtl/>
        </w:rPr>
        <w:t xml:space="preserve"> </w:t>
      </w:r>
      <w:r w:rsidRPr="00653121">
        <w:rPr>
          <w:rFonts w:hint="eastAsia"/>
          <w:sz w:val="26"/>
          <w:szCs w:val="26"/>
          <w:rtl/>
        </w:rPr>
        <w:t>וממשיך</w:t>
      </w:r>
      <w:r w:rsidRPr="00653121">
        <w:rPr>
          <w:sz w:val="26"/>
          <w:szCs w:val="26"/>
          <w:rtl/>
        </w:rPr>
        <w:t xml:space="preserve"> </w:t>
      </w:r>
      <w:r w:rsidRPr="00653121">
        <w:rPr>
          <w:rFonts w:hint="eastAsia"/>
          <w:sz w:val="26"/>
          <w:szCs w:val="26"/>
          <w:rtl/>
        </w:rPr>
        <w:t>למפל</w:t>
      </w:r>
      <w:r w:rsidRPr="00653121">
        <w:rPr>
          <w:sz w:val="26"/>
          <w:szCs w:val="26"/>
          <w:rtl/>
        </w:rPr>
        <w:t xml:space="preserve"> </w:t>
      </w:r>
      <w:r w:rsidRPr="00653121">
        <w:rPr>
          <w:rFonts w:hint="eastAsia"/>
          <w:sz w:val="26"/>
          <w:szCs w:val="26"/>
          <w:rtl/>
        </w:rPr>
        <w:t>והלאה</w:t>
      </w:r>
      <w:r w:rsidRPr="00653121">
        <w:rPr>
          <w:sz w:val="26"/>
          <w:szCs w:val="26"/>
          <w:rtl/>
        </w:rPr>
        <w:t xml:space="preserve">.. </w:t>
      </w:r>
      <w:r w:rsidRPr="00653121">
        <w:rPr>
          <w:rFonts w:hint="eastAsia"/>
          <w:sz w:val="26"/>
          <w:szCs w:val="26"/>
          <w:rtl/>
        </w:rPr>
        <w:t>זרימה</w:t>
      </w:r>
      <w:r w:rsidRPr="00653121">
        <w:rPr>
          <w:sz w:val="26"/>
          <w:szCs w:val="26"/>
          <w:rtl/>
        </w:rPr>
        <w:t xml:space="preserve"> </w:t>
      </w:r>
      <w:r w:rsidRPr="00653121">
        <w:rPr>
          <w:rFonts w:hint="eastAsia"/>
          <w:sz w:val="26"/>
          <w:szCs w:val="26"/>
          <w:rtl/>
        </w:rPr>
        <w:t>של</w:t>
      </w:r>
      <w:r w:rsidRPr="00653121">
        <w:rPr>
          <w:sz w:val="26"/>
          <w:szCs w:val="26"/>
          <w:rtl/>
        </w:rPr>
        <w:t xml:space="preserve"> </w:t>
      </w:r>
      <w:r w:rsidRPr="00653121">
        <w:rPr>
          <w:rFonts w:hint="eastAsia"/>
          <w:sz w:val="26"/>
          <w:szCs w:val="26"/>
          <w:rtl/>
        </w:rPr>
        <w:t>גוף</w:t>
      </w:r>
      <w:r w:rsidRPr="00653121">
        <w:rPr>
          <w:sz w:val="26"/>
          <w:szCs w:val="26"/>
          <w:rtl/>
        </w:rPr>
        <w:t xml:space="preserve"> </w:t>
      </w:r>
      <w:r w:rsidRPr="00653121">
        <w:rPr>
          <w:rFonts w:hint="eastAsia"/>
          <w:sz w:val="26"/>
          <w:szCs w:val="26"/>
          <w:rtl/>
        </w:rPr>
        <w:t>ותודעה</w:t>
      </w:r>
      <w:r w:rsidRPr="00653121">
        <w:rPr>
          <w:sz w:val="26"/>
          <w:szCs w:val="26"/>
          <w:rtl/>
        </w:rPr>
        <w:t>.</w:t>
      </w:r>
    </w:p>
    <w:p w:rsidR="00455720" w:rsidRPr="00423FDD" w:rsidRDefault="00455720" w:rsidP="00455720">
      <w:pPr>
        <w:pStyle w:val="ab"/>
        <w:tabs>
          <w:tab w:val="left" w:pos="630"/>
        </w:tabs>
        <w:spacing w:line="276" w:lineRule="auto"/>
        <w:ind w:left="630"/>
        <w:rPr>
          <w:sz w:val="26"/>
          <w:szCs w:val="26"/>
          <w:rtl/>
        </w:rPr>
      </w:pPr>
    </w:p>
    <w:p w:rsidR="004723EE" w:rsidRPr="00653121" w:rsidRDefault="004723EE" w:rsidP="00653121">
      <w:pPr>
        <w:pStyle w:val="ab"/>
        <w:numPr>
          <w:ilvl w:val="1"/>
          <w:numId w:val="21"/>
        </w:numPr>
        <w:tabs>
          <w:tab w:val="left" w:pos="180"/>
        </w:tabs>
        <w:spacing w:line="276" w:lineRule="auto"/>
        <w:ind w:left="630" w:hanging="630"/>
        <w:rPr>
          <w:sz w:val="26"/>
          <w:szCs w:val="26"/>
          <w:rtl/>
        </w:rPr>
      </w:pPr>
      <w:r w:rsidRPr="00653121">
        <w:rPr>
          <w:rFonts w:hint="cs"/>
          <w:i/>
          <w:iCs/>
          <w:sz w:val="26"/>
          <w:szCs w:val="26"/>
          <w:u w:val="single"/>
          <w:rtl/>
        </w:rPr>
        <w:t>איבוד זיכרו</w:t>
      </w:r>
      <w:r w:rsidRPr="00653121">
        <w:rPr>
          <w:rFonts w:hint="eastAsia"/>
          <w:i/>
          <w:iCs/>
          <w:sz w:val="26"/>
          <w:szCs w:val="26"/>
          <w:u w:val="single"/>
          <w:rtl/>
        </w:rPr>
        <w:t>ן</w:t>
      </w:r>
      <w:r w:rsidR="00653121">
        <w:rPr>
          <w:rFonts w:hint="cs"/>
          <w:i/>
          <w:iCs/>
          <w:sz w:val="26"/>
          <w:szCs w:val="26"/>
          <w:u w:val="single"/>
          <w:rtl/>
        </w:rPr>
        <w:t xml:space="preserve"> זמנ</w:t>
      </w:r>
      <w:r w:rsidRPr="00653121">
        <w:rPr>
          <w:rFonts w:hint="cs"/>
          <w:i/>
          <w:iCs/>
          <w:sz w:val="26"/>
          <w:szCs w:val="26"/>
          <w:u w:val="single"/>
          <w:rtl/>
        </w:rPr>
        <w:t>י</w:t>
      </w:r>
      <w:r w:rsidR="00423FDD" w:rsidRPr="00423FDD">
        <w:rPr>
          <w:rFonts w:hint="cs"/>
          <w:b/>
          <w:bCs/>
          <w:sz w:val="26"/>
          <w:szCs w:val="26"/>
          <w:rtl/>
        </w:rPr>
        <w:t xml:space="preserve">: </w:t>
      </w:r>
      <w:r w:rsidRPr="00653121">
        <w:rPr>
          <w:rFonts w:hint="cs"/>
          <w:sz w:val="26"/>
          <w:szCs w:val="26"/>
          <w:rtl/>
        </w:rPr>
        <w:t>יושב בסלון, שותה קפה ולפתי נעלמים כל הזיכרונו</w:t>
      </w:r>
      <w:r w:rsidRPr="00653121">
        <w:rPr>
          <w:rFonts w:hint="eastAsia"/>
          <w:sz w:val="26"/>
          <w:szCs w:val="26"/>
          <w:rtl/>
        </w:rPr>
        <w:t>ת</w:t>
      </w:r>
      <w:r w:rsidRPr="00653121">
        <w:rPr>
          <w:rFonts w:hint="cs"/>
          <w:sz w:val="26"/>
          <w:szCs w:val="26"/>
          <w:rtl/>
        </w:rPr>
        <w:t>. הכול: שם, עבר, שפה, הכול. המוח תקין לחלוטין, כך גם הגוף אבל ללא שום זיכרו</w:t>
      </w:r>
      <w:r w:rsidRPr="00653121">
        <w:rPr>
          <w:rFonts w:hint="eastAsia"/>
          <w:sz w:val="26"/>
          <w:szCs w:val="26"/>
          <w:rtl/>
        </w:rPr>
        <w:t>ן</w:t>
      </w:r>
      <w:r w:rsidRPr="00653121">
        <w:rPr>
          <w:rFonts w:hint="cs"/>
          <w:sz w:val="26"/>
          <w:szCs w:val="26"/>
          <w:rtl/>
        </w:rPr>
        <w:t xml:space="preserve">. </w:t>
      </w:r>
      <w:r w:rsidRPr="00653121">
        <w:rPr>
          <w:sz w:val="26"/>
          <w:szCs w:val="26"/>
        </w:rPr>
        <w:t>Restart</w:t>
      </w:r>
      <w:r w:rsidRPr="00653121">
        <w:rPr>
          <w:rFonts w:hint="cs"/>
          <w:sz w:val="26"/>
          <w:szCs w:val="26"/>
          <w:rtl/>
        </w:rPr>
        <w:t xml:space="preserve"> של התודעה והמוח. מה ההרגשה? ובעיקר: מי זה שיושב עכשיו בסלון? </w:t>
      </w:r>
    </w:p>
    <w:p w:rsidR="00B95ABD" w:rsidRPr="00653121" w:rsidRDefault="00653121" w:rsidP="00653121">
      <w:pPr>
        <w:pStyle w:val="ab"/>
        <w:numPr>
          <w:ilvl w:val="1"/>
          <w:numId w:val="21"/>
        </w:numPr>
        <w:tabs>
          <w:tab w:val="left" w:pos="180"/>
        </w:tabs>
        <w:spacing w:line="276" w:lineRule="auto"/>
        <w:ind w:left="630" w:hanging="630"/>
        <w:rPr>
          <w:sz w:val="26"/>
          <w:szCs w:val="26"/>
        </w:rPr>
      </w:pPr>
      <w:r>
        <w:rPr>
          <w:sz w:val="26"/>
          <w:szCs w:val="26"/>
          <w:rtl/>
        </w:rPr>
        <w:tab/>
      </w:r>
      <w:r w:rsidR="00A85398" w:rsidRPr="00653121">
        <w:rPr>
          <w:rFonts w:hint="cs"/>
          <w:i/>
          <w:iCs/>
          <w:sz w:val="26"/>
          <w:szCs w:val="26"/>
          <w:u w:val="single"/>
          <w:rtl/>
        </w:rPr>
        <w:t>צימוד</w:t>
      </w:r>
      <w:r w:rsidR="00B95ABD" w:rsidRPr="00653121">
        <w:rPr>
          <w:rFonts w:hint="cs"/>
          <w:i/>
          <w:iCs/>
          <w:sz w:val="26"/>
          <w:szCs w:val="26"/>
          <w:u w:val="single"/>
          <w:rtl/>
        </w:rPr>
        <w:t xml:space="preserve"> תחושה קיימת כעת בגוף לרגש</w:t>
      </w:r>
      <w:r w:rsidR="00666246">
        <w:rPr>
          <w:rFonts w:hint="cs"/>
          <w:b/>
          <w:bCs/>
          <w:sz w:val="26"/>
          <w:szCs w:val="26"/>
          <w:rtl/>
        </w:rPr>
        <w:t xml:space="preserve">. </w:t>
      </w:r>
      <w:r w:rsidR="00666246" w:rsidRPr="00653121">
        <w:rPr>
          <w:rFonts w:hint="cs"/>
          <w:sz w:val="26"/>
          <w:szCs w:val="26"/>
          <w:rtl/>
        </w:rPr>
        <w:t>כאשר עולה רגש באופן ספונט</w:t>
      </w:r>
      <w:r w:rsidR="00F51A38" w:rsidRPr="00653121">
        <w:rPr>
          <w:rFonts w:hint="cs"/>
          <w:sz w:val="26"/>
          <w:szCs w:val="26"/>
          <w:rtl/>
        </w:rPr>
        <w:t>נ</w:t>
      </w:r>
      <w:r w:rsidR="00666246" w:rsidRPr="00653121">
        <w:rPr>
          <w:rFonts w:hint="cs"/>
          <w:sz w:val="26"/>
          <w:szCs w:val="26"/>
          <w:rtl/>
        </w:rPr>
        <w:t>י או כאשר מעלים רגש מסוים בזמן מדיטציה מצמדים אותו לתחושה בגוף שקיימת כרגע: הכעס הוא הכאב הקל בברך, ולהפך: הכאב בברך הוא הכעס.</w:t>
      </w:r>
    </w:p>
    <w:p w:rsidR="00A85398" w:rsidRPr="00D02C34" w:rsidRDefault="00B95ABD" w:rsidP="00D02C34">
      <w:pPr>
        <w:pStyle w:val="ab"/>
        <w:numPr>
          <w:ilvl w:val="1"/>
          <w:numId w:val="21"/>
        </w:numPr>
        <w:tabs>
          <w:tab w:val="left" w:pos="180"/>
        </w:tabs>
        <w:spacing w:line="276" w:lineRule="auto"/>
        <w:ind w:left="630" w:hanging="630"/>
        <w:rPr>
          <w:sz w:val="26"/>
          <w:szCs w:val="26"/>
        </w:rPr>
      </w:pPr>
      <w:r w:rsidRPr="00653121">
        <w:rPr>
          <w:rFonts w:hint="cs"/>
          <w:i/>
          <w:iCs/>
          <w:sz w:val="26"/>
          <w:szCs w:val="26"/>
          <w:u w:val="single"/>
          <w:rtl/>
        </w:rPr>
        <w:t>אי פתרון</w:t>
      </w:r>
      <w:r w:rsidR="00666246" w:rsidRPr="00653121">
        <w:rPr>
          <w:rFonts w:hint="cs"/>
          <w:i/>
          <w:iCs/>
          <w:sz w:val="26"/>
          <w:szCs w:val="26"/>
          <w:u w:val="single"/>
          <w:rtl/>
        </w:rPr>
        <w:t xml:space="preserve"> זמנ</w:t>
      </w:r>
      <w:r w:rsidR="00666246">
        <w:rPr>
          <w:rFonts w:hint="cs"/>
          <w:b/>
          <w:bCs/>
          <w:sz w:val="26"/>
          <w:szCs w:val="26"/>
          <w:rtl/>
        </w:rPr>
        <w:t>י</w:t>
      </w:r>
      <w:r w:rsidR="00666246">
        <w:rPr>
          <w:rFonts w:ascii="Calibri Light" w:hAnsi="Calibri Light" w:cs="Guttman Frank" w:hint="cs"/>
          <w:sz w:val="24"/>
          <w:szCs w:val="24"/>
          <w:rtl/>
        </w:rPr>
        <w:t xml:space="preserve">. </w:t>
      </w:r>
      <w:r w:rsidR="00666246" w:rsidRPr="00653121">
        <w:rPr>
          <w:rFonts w:hint="cs"/>
          <w:sz w:val="26"/>
          <w:szCs w:val="26"/>
          <w:rtl/>
        </w:rPr>
        <w:t xml:space="preserve">לתרגל לזמן קצר וקצוב </w:t>
      </w:r>
      <w:r w:rsidR="00666246" w:rsidRPr="00653121">
        <w:rPr>
          <w:sz w:val="26"/>
          <w:szCs w:val="26"/>
          <w:rtl/>
        </w:rPr>
        <w:t>–</w:t>
      </w:r>
      <w:r w:rsidR="00666246" w:rsidRPr="00653121">
        <w:rPr>
          <w:rFonts w:hint="cs"/>
          <w:sz w:val="26"/>
          <w:szCs w:val="26"/>
          <w:rtl/>
        </w:rPr>
        <w:t xml:space="preserve"> כאשר יש מחשבות וטרדות בנוגע לפתרון עניין או בעיה</w:t>
      </w:r>
      <w:r w:rsidRPr="00653121">
        <w:rPr>
          <w:rFonts w:hint="cs"/>
          <w:sz w:val="26"/>
          <w:szCs w:val="26"/>
          <w:rtl/>
        </w:rPr>
        <w:t>- לא לפתור בעיה</w:t>
      </w:r>
      <w:r w:rsidR="00666246" w:rsidRPr="00653121">
        <w:rPr>
          <w:rFonts w:hint="cs"/>
          <w:sz w:val="26"/>
          <w:szCs w:val="26"/>
          <w:rtl/>
        </w:rPr>
        <w:t xml:space="preserve"> או את ה</w:t>
      </w:r>
      <w:r w:rsidRPr="00653121">
        <w:rPr>
          <w:rFonts w:hint="cs"/>
          <w:sz w:val="26"/>
          <w:szCs w:val="26"/>
          <w:rtl/>
        </w:rPr>
        <w:t>קושי! להישא</w:t>
      </w:r>
      <w:r w:rsidRPr="00653121">
        <w:rPr>
          <w:rFonts w:hint="eastAsia"/>
          <w:sz w:val="26"/>
          <w:szCs w:val="26"/>
          <w:rtl/>
        </w:rPr>
        <w:t>ר</w:t>
      </w:r>
      <w:r w:rsidRPr="00653121">
        <w:rPr>
          <w:rFonts w:hint="cs"/>
          <w:sz w:val="26"/>
          <w:szCs w:val="26"/>
          <w:rtl/>
        </w:rPr>
        <w:t xml:space="preserve"> אתו.</w:t>
      </w:r>
      <w:r w:rsidR="00666246" w:rsidRPr="00653121">
        <w:rPr>
          <w:rFonts w:hint="cs"/>
          <w:sz w:val="26"/>
          <w:szCs w:val="26"/>
          <w:rtl/>
        </w:rPr>
        <w:t xml:space="preserve"> לציין- לא פותר, או אין פתרון (בידיעה שזהו תרגול רק למספר דקות). </w:t>
      </w:r>
    </w:p>
    <w:p w:rsidR="00A85398" w:rsidRPr="00653121" w:rsidRDefault="00A85398" w:rsidP="004B676E">
      <w:pPr>
        <w:pStyle w:val="ab"/>
        <w:numPr>
          <w:ilvl w:val="1"/>
          <w:numId w:val="21"/>
        </w:numPr>
        <w:tabs>
          <w:tab w:val="left" w:pos="180"/>
        </w:tabs>
        <w:spacing w:line="276" w:lineRule="auto"/>
        <w:ind w:left="630" w:hanging="630"/>
        <w:rPr>
          <w:sz w:val="26"/>
          <w:szCs w:val="26"/>
        </w:rPr>
      </w:pPr>
      <w:r w:rsidRPr="00653121">
        <w:rPr>
          <w:rFonts w:hint="cs"/>
          <w:i/>
          <w:iCs/>
          <w:sz w:val="26"/>
          <w:szCs w:val="26"/>
          <w:u w:val="single"/>
          <w:rtl/>
        </w:rPr>
        <w:t>מחשבה כמו צליל:</w:t>
      </w:r>
      <w:r>
        <w:rPr>
          <w:rFonts w:ascii="Calibri Light" w:hAnsi="Calibri Light" w:cs="Guttman Frank" w:hint="cs"/>
          <w:sz w:val="24"/>
          <w:szCs w:val="24"/>
          <w:rtl/>
        </w:rPr>
        <w:t xml:space="preserve"> </w:t>
      </w:r>
      <w:r w:rsidRPr="00653121">
        <w:rPr>
          <w:rFonts w:hint="cs"/>
          <w:sz w:val="26"/>
          <w:szCs w:val="26"/>
          <w:rtl/>
        </w:rPr>
        <w:t>כאשר עולה מחשבה ואף רגש לחשוב שזה כמו צליל, משהו מחוץ לי , אמנם עלה בראשי אך זה לא אני. לכן מחשבה כמו צליל- ניתנת להבחנה ולשחרור עד שדועכת.</w:t>
      </w:r>
    </w:p>
    <w:p w:rsidR="007E0AD8" w:rsidRPr="007E0AD8" w:rsidRDefault="007E0AD8" w:rsidP="007E0AD8">
      <w:pPr>
        <w:pStyle w:val="ab"/>
        <w:rPr>
          <w:rFonts w:ascii="Calibri Light" w:hAnsi="Calibri Light" w:cs="Guttman Frank"/>
          <w:sz w:val="24"/>
          <w:szCs w:val="24"/>
          <w:rtl/>
        </w:rPr>
      </w:pPr>
    </w:p>
    <w:p w:rsidR="007E0AD8" w:rsidRPr="00653121" w:rsidRDefault="007E0AD8" w:rsidP="004B676E">
      <w:pPr>
        <w:pStyle w:val="ab"/>
        <w:numPr>
          <w:ilvl w:val="1"/>
          <w:numId w:val="21"/>
        </w:numPr>
        <w:tabs>
          <w:tab w:val="left" w:pos="180"/>
        </w:tabs>
        <w:spacing w:line="276" w:lineRule="auto"/>
        <w:ind w:left="630" w:hanging="630"/>
        <w:rPr>
          <w:sz w:val="26"/>
          <w:szCs w:val="26"/>
        </w:rPr>
      </w:pPr>
      <w:r w:rsidRPr="00653121">
        <w:rPr>
          <w:rFonts w:hint="cs"/>
          <w:i/>
          <w:iCs/>
          <w:sz w:val="26"/>
          <w:szCs w:val="26"/>
          <w:u w:val="single"/>
          <w:rtl/>
        </w:rPr>
        <w:lastRenderedPageBreak/>
        <w:t>קולות כהקלטה:</w:t>
      </w:r>
      <w:r>
        <w:rPr>
          <w:rFonts w:ascii="Calibri Light" w:hAnsi="Calibri Light" w:cs="Guttman Frank" w:hint="cs"/>
          <w:sz w:val="24"/>
          <w:szCs w:val="24"/>
          <w:rtl/>
        </w:rPr>
        <w:t xml:space="preserve"> </w:t>
      </w:r>
      <w:r w:rsidRPr="00653121">
        <w:rPr>
          <w:rFonts w:hint="cs"/>
          <w:sz w:val="26"/>
          <w:szCs w:val="26"/>
          <w:rtl/>
        </w:rPr>
        <w:t>לדמיין שהקולות ששומעים במדיטציה בה העיניים עצומות הן הקלטה לה מאזינים. לחפש שינויי תחושה בהתאם ולשהות בהם (תרגול תפיסת המציאות כדמוית חלום)</w:t>
      </w:r>
    </w:p>
    <w:p w:rsidR="00815151" w:rsidRPr="00815151" w:rsidRDefault="00815151" w:rsidP="00815151">
      <w:pPr>
        <w:pStyle w:val="ab"/>
        <w:rPr>
          <w:rFonts w:ascii="Calibri Light" w:hAnsi="Calibri Light" w:cs="Guttman Frank"/>
          <w:sz w:val="24"/>
          <w:szCs w:val="24"/>
          <w:rtl/>
        </w:rPr>
      </w:pPr>
    </w:p>
    <w:p w:rsidR="00815151" w:rsidRPr="00653121" w:rsidRDefault="00815151" w:rsidP="004B676E">
      <w:pPr>
        <w:pStyle w:val="ab"/>
        <w:numPr>
          <w:ilvl w:val="1"/>
          <w:numId w:val="21"/>
        </w:numPr>
        <w:tabs>
          <w:tab w:val="left" w:pos="180"/>
        </w:tabs>
        <w:spacing w:line="276" w:lineRule="auto"/>
        <w:ind w:left="630" w:hanging="630"/>
        <w:rPr>
          <w:sz w:val="26"/>
          <w:szCs w:val="26"/>
          <w:rtl/>
        </w:rPr>
      </w:pPr>
      <w:r w:rsidRPr="00653121">
        <w:rPr>
          <w:rFonts w:hint="cs"/>
          <w:sz w:val="26"/>
          <w:szCs w:val="26"/>
          <w:rtl/>
        </w:rPr>
        <w:t>קשיים הם כר נפלא לתרגול- זמין, מצוי בשפע</w:t>
      </w:r>
      <w:r w:rsidR="0053509A" w:rsidRPr="00653121">
        <w:rPr>
          <w:rFonts w:hint="cs"/>
          <w:sz w:val="26"/>
          <w:szCs w:val="26"/>
          <w:rtl/>
        </w:rPr>
        <w:t xml:space="preserve"> והזדמנות להתקדם</w:t>
      </w:r>
      <w:r w:rsidRPr="00653121">
        <w:rPr>
          <w:rFonts w:hint="cs"/>
          <w:sz w:val="26"/>
          <w:szCs w:val="26"/>
          <w:rtl/>
        </w:rPr>
        <w:t>. מדיטציה ב</w:t>
      </w:r>
      <w:r w:rsidR="0053509A" w:rsidRPr="00653121">
        <w:rPr>
          <w:rFonts w:hint="cs"/>
          <w:sz w:val="26"/>
          <w:szCs w:val="26"/>
          <w:rtl/>
        </w:rPr>
        <w:t>-</w:t>
      </w:r>
      <w:r w:rsidR="00580141" w:rsidRPr="00653121">
        <w:rPr>
          <w:rFonts w:hint="cs"/>
          <w:sz w:val="26"/>
          <w:szCs w:val="26"/>
          <w:rtl/>
        </w:rPr>
        <w:t>4</w:t>
      </w:r>
      <w:r w:rsidRPr="00653121">
        <w:rPr>
          <w:rFonts w:hint="cs"/>
          <w:sz w:val="26"/>
          <w:szCs w:val="26"/>
          <w:rtl/>
        </w:rPr>
        <w:t xml:space="preserve"> שלבים בהתקלות בקושי:</w:t>
      </w:r>
    </w:p>
    <w:p w:rsidR="00580141" w:rsidRPr="00653121" w:rsidRDefault="00580141" w:rsidP="00D02C34">
      <w:pPr>
        <w:pStyle w:val="ab"/>
        <w:numPr>
          <w:ilvl w:val="2"/>
          <w:numId w:val="21"/>
        </w:numPr>
        <w:tabs>
          <w:tab w:val="left" w:pos="630"/>
        </w:tabs>
        <w:spacing w:line="276" w:lineRule="auto"/>
        <w:ind w:left="270" w:firstLine="0"/>
        <w:rPr>
          <w:sz w:val="26"/>
          <w:szCs w:val="26"/>
        </w:rPr>
      </w:pPr>
      <w:r w:rsidRPr="00653121">
        <w:rPr>
          <w:rFonts w:hint="cs"/>
          <w:sz w:val="26"/>
          <w:szCs w:val="26"/>
          <w:u w:val="single"/>
          <w:rtl/>
        </w:rPr>
        <w:t>חלק א</w:t>
      </w:r>
      <w:r w:rsidRPr="00653121">
        <w:rPr>
          <w:rFonts w:hint="cs"/>
          <w:sz w:val="26"/>
          <w:szCs w:val="26"/>
          <w:rtl/>
        </w:rPr>
        <w:t>: אני זה לא המחשבות או הרגשות שלי. אלו רק מחשבות או רגשות. נגיעה במחשבה או בתחושה כמתבונן מאפשרת לא לגרור את התודעה למערבולת שלא תמיד מועילה.</w:t>
      </w:r>
    </w:p>
    <w:p w:rsidR="00815151" w:rsidRPr="00653121" w:rsidRDefault="00815151" w:rsidP="00D02C34">
      <w:pPr>
        <w:pStyle w:val="ab"/>
        <w:numPr>
          <w:ilvl w:val="2"/>
          <w:numId w:val="21"/>
        </w:numPr>
        <w:tabs>
          <w:tab w:val="left" w:pos="630"/>
        </w:tabs>
        <w:spacing w:line="276" w:lineRule="auto"/>
        <w:ind w:left="270" w:firstLine="0"/>
        <w:rPr>
          <w:sz w:val="26"/>
          <w:szCs w:val="26"/>
        </w:rPr>
      </w:pPr>
      <w:r w:rsidRPr="00653121">
        <w:rPr>
          <w:rFonts w:hint="cs"/>
          <w:sz w:val="26"/>
          <w:szCs w:val="26"/>
          <w:u w:val="single"/>
          <w:rtl/>
        </w:rPr>
        <w:t xml:space="preserve">חלק </w:t>
      </w:r>
      <w:r w:rsidR="00580141" w:rsidRPr="00653121">
        <w:rPr>
          <w:rFonts w:hint="cs"/>
          <w:sz w:val="26"/>
          <w:szCs w:val="26"/>
          <w:u w:val="single"/>
          <w:rtl/>
        </w:rPr>
        <w:t>ב</w:t>
      </w:r>
      <w:r w:rsidRPr="00653121">
        <w:rPr>
          <w:rFonts w:hint="cs"/>
          <w:sz w:val="26"/>
          <w:szCs w:val="26"/>
          <w:rtl/>
        </w:rPr>
        <w:t xml:space="preserve">: הכרה במצב והחלטה אמיצה - ללא תיקון או שינוי. קשה בהחלט. לשהות בתחושה הלא נעימה של הקושי, כל קושי, ורק לזמן קצר לא לתקן </w:t>
      </w:r>
      <w:r w:rsidRPr="00653121">
        <w:rPr>
          <w:sz w:val="26"/>
          <w:szCs w:val="26"/>
          <w:rtl/>
        </w:rPr>
        <w:t>–</w:t>
      </w:r>
      <w:r w:rsidRPr="00653121">
        <w:rPr>
          <w:rFonts w:hint="cs"/>
          <w:sz w:val="26"/>
          <w:szCs w:val="26"/>
          <w:rtl/>
        </w:rPr>
        <w:t xml:space="preserve"> במפורש לא לתקן. לצלול לתחושת האי-נעימות ולנסות להרגיש.  </w:t>
      </w:r>
    </w:p>
    <w:p w:rsidR="00503A98" w:rsidRPr="00653121" w:rsidRDefault="00815151" w:rsidP="00D02C34">
      <w:pPr>
        <w:pStyle w:val="ab"/>
        <w:numPr>
          <w:ilvl w:val="2"/>
          <w:numId w:val="21"/>
        </w:numPr>
        <w:tabs>
          <w:tab w:val="left" w:pos="630"/>
        </w:tabs>
        <w:spacing w:line="276" w:lineRule="auto"/>
        <w:ind w:left="270" w:firstLine="0"/>
        <w:rPr>
          <w:sz w:val="26"/>
          <w:szCs w:val="26"/>
        </w:rPr>
      </w:pPr>
      <w:r w:rsidRPr="00653121">
        <w:rPr>
          <w:rFonts w:hint="cs"/>
          <w:sz w:val="26"/>
          <w:szCs w:val="26"/>
          <w:u w:val="single"/>
          <w:rtl/>
        </w:rPr>
        <w:t xml:space="preserve">חלק </w:t>
      </w:r>
      <w:r w:rsidR="00580141" w:rsidRPr="00653121">
        <w:rPr>
          <w:rFonts w:hint="cs"/>
          <w:sz w:val="26"/>
          <w:szCs w:val="26"/>
          <w:u w:val="single"/>
          <w:rtl/>
        </w:rPr>
        <w:t>ג</w:t>
      </w:r>
      <w:r w:rsidRPr="00653121">
        <w:rPr>
          <w:rFonts w:hint="cs"/>
          <w:sz w:val="26"/>
          <w:szCs w:val="26"/>
          <w:rtl/>
        </w:rPr>
        <w:t xml:space="preserve">: בחירה חופשית. כדי לעבור ממצב </w:t>
      </w:r>
      <w:r w:rsidRPr="00653121">
        <w:rPr>
          <w:sz w:val="26"/>
          <w:szCs w:val="26"/>
        </w:rPr>
        <w:t xml:space="preserve">React </w:t>
      </w:r>
      <w:r w:rsidRPr="00653121">
        <w:rPr>
          <w:rFonts w:hint="cs"/>
          <w:sz w:val="26"/>
          <w:szCs w:val="26"/>
          <w:rtl/>
        </w:rPr>
        <w:t xml:space="preserve"> האוטומטי למצב </w:t>
      </w:r>
      <w:r w:rsidRPr="00653121">
        <w:rPr>
          <w:sz w:val="26"/>
          <w:szCs w:val="26"/>
        </w:rPr>
        <w:t xml:space="preserve">Respond </w:t>
      </w:r>
      <w:r w:rsidRPr="00653121">
        <w:rPr>
          <w:rFonts w:hint="cs"/>
          <w:sz w:val="26"/>
          <w:szCs w:val="26"/>
          <w:rtl/>
        </w:rPr>
        <w:t xml:space="preserve"> הכולל בחירה </w:t>
      </w:r>
      <w:r w:rsidR="00503A98" w:rsidRPr="00653121">
        <w:rPr>
          <w:rFonts w:hint="cs"/>
          <w:sz w:val="26"/>
          <w:szCs w:val="26"/>
          <w:rtl/>
        </w:rPr>
        <w:t>חופשית מסוי</w:t>
      </w:r>
      <w:r w:rsidRPr="00653121">
        <w:rPr>
          <w:rFonts w:hint="cs"/>
          <w:sz w:val="26"/>
          <w:szCs w:val="26"/>
          <w:rtl/>
        </w:rPr>
        <w:t xml:space="preserve">מת </w:t>
      </w:r>
      <w:r w:rsidR="00503A98" w:rsidRPr="00653121">
        <w:rPr>
          <w:sz w:val="26"/>
          <w:szCs w:val="26"/>
          <w:rtl/>
        </w:rPr>
        <w:t>–</w:t>
      </w:r>
      <w:r w:rsidRPr="00653121">
        <w:rPr>
          <w:rFonts w:hint="cs"/>
          <w:sz w:val="26"/>
          <w:szCs w:val="26"/>
          <w:rtl/>
        </w:rPr>
        <w:t xml:space="preserve"> </w:t>
      </w:r>
      <w:r w:rsidR="00503A98" w:rsidRPr="00653121">
        <w:rPr>
          <w:rFonts w:hint="cs"/>
          <w:sz w:val="26"/>
          <w:szCs w:val="26"/>
          <w:rtl/>
        </w:rPr>
        <w:t>אחרי הכרה בקושי לחשוב על 2 אופציות</w:t>
      </w:r>
      <w:r w:rsidR="0053509A" w:rsidRPr="00653121">
        <w:rPr>
          <w:rFonts w:hint="cs"/>
          <w:sz w:val="26"/>
          <w:szCs w:val="26"/>
          <w:rtl/>
        </w:rPr>
        <w:t xml:space="preserve"> (לפחות 2) תגובה לקושי </w:t>
      </w:r>
      <w:r w:rsidR="00503A98" w:rsidRPr="00653121">
        <w:rPr>
          <w:rFonts w:hint="cs"/>
          <w:sz w:val="26"/>
          <w:szCs w:val="26"/>
          <w:rtl/>
        </w:rPr>
        <w:t>ולבחור אחת.</w:t>
      </w:r>
    </w:p>
    <w:p w:rsidR="00062672" w:rsidRDefault="00503A98" w:rsidP="00D02C34">
      <w:pPr>
        <w:pStyle w:val="ab"/>
        <w:numPr>
          <w:ilvl w:val="2"/>
          <w:numId w:val="21"/>
        </w:numPr>
        <w:tabs>
          <w:tab w:val="left" w:pos="630"/>
        </w:tabs>
        <w:spacing w:line="276" w:lineRule="auto"/>
        <w:ind w:left="270" w:firstLine="0"/>
        <w:rPr>
          <w:rFonts w:ascii="Calibri Light" w:hAnsi="Calibri Light" w:cs="Guttman Frank"/>
          <w:sz w:val="24"/>
          <w:szCs w:val="24"/>
        </w:rPr>
      </w:pPr>
      <w:r w:rsidRPr="00653121">
        <w:rPr>
          <w:rFonts w:hint="cs"/>
          <w:sz w:val="26"/>
          <w:szCs w:val="26"/>
          <w:u w:val="single"/>
          <w:rtl/>
        </w:rPr>
        <w:t xml:space="preserve">חלק </w:t>
      </w:r>
      <w:r w:rsidR="00580141" w:rsidRPr="00653121">
        <w:rPr>
          <w:rFonts w:hint="cs"/>
          <w:sz w:val="26"/>
          <w:szCs w:val="26"/>
          <w:u w:val="single"/>
          <w:rtl/>
        </w:rPr>
        <w:t>ד</w:t>
      </w:r>
      <w:r w:rsidRPr="00653121">
        <w:rPr>
          <w:rFonts w:hint="cs"/>
          <w:sz w:val="26"/>
          <w:szCs w:val="26"/>
          <w:u w:val="single"/>
          <w:rtl/>
        </w:rPr>
        <w:t xml:space="preserve">: </w:t>
      </w:r>
      <w:proofErr w:type="spellStart"/>
      <w:r w:rsidRPr="00653121">
        <w:rPr>
          <w:rFonts w:hint="cs"/>
          <w:sz w:val="26"/>
          <w:szCs w:val="26"/>
          <w:u w:val="single"/>
          <w:rtl/>
        </w:rPr>
        <w:t>טונג</w:t>
      </w:r>
      <w:proofErr w:type="spellEnd"/>
      <w:r w:rsidRPr="00653121">
        <w:rPr>
          <w:rFonts w:hint="cs"/>
          <w:sz w:val="26"/>
          <w:szCs w:val="26"/>
          <w:u w:val="single"/>
          <w:rtl/>
        </w:rPr>
        <w:t xml:space="preserve"> לן.</w:t>
      </w:r>
      <w:r>
        <w:rPr>
          <w:rFonts w:ascii="Calibri Light" w:hAnsi="Calibri Light" w:cs="Guttman Frank" w:hint="cs"/>
          <w:sz w:val="24"/>
          <w:szCs w:val="24"/>
          <w:rtl/>
        </w:rPr>
        <w:t xml:space="preserve"> </w:t>
      </w:r>
      <w:r w:rsidRPr="00653121">
        <w:rPr>
          <w:rFonts w:hint="cs"/>
          <w:sz w:val="26"/>
          <w:szCs w:val="26"/>
          <w:rtl/>
        </w:rPr>
        <w:t>כדי לצאת ממלכוד הסבל שמקורו במיקוד יתר בעצמי. לאחר בחירת דרך תגובה, לתרגל: שאיפת הקושי פנימה כאור חור הפוגע בפנינה השחורה של המיקוד באגו באזור הלב. הפנינה הופכת לבנה ומקרינה אור מרפא המסיר את הקושי מכל אלו שחווים קושי כמוני כעת. לחילופין, תרגול דומה על קושי כלשהו אצל אדם קרוב ויקר ללב.</w:t>
      </w:r>
      <w:r>
        <w:rPr>
          <w:rFonts w:ascii="Calibri Light" w:hAnsi="Calibri Light" w:cs="Guttman Frank" w:hint="cs"/>
          <w:sz w:val="24"/>
          <w:szCs w:val="24"/>
          <w:rtl/>
        </w:rPr>
        <w:t xml:space="preserve"> </w:t>
      </w:r>
    </w:p>
    <w:p w:rsidR="00815151" w:rsidRDefault="00815151" w:rsidP="00062672">
      <w:pPr>
        <w:pStyle w:val="ab"/>
        <w:tabs>
          <w:tab w:val="left" w:pos="630"/>
        </w:tabs>
        <w:spacing w:line="276" w:lineRule="auto"/>
        <w:ind w:left="270"/>
        <w:rPr>
          <w:rFonts w:ascii="Calibri Light" w:hAnsi="Calibri Light" w:cs="Guttman Frank"/>
          <w:sz w:val="24"/>
          <w:szCs w:val="24"/>
        </w:rPr>
      </w:pPr>
      <w:r>
        <w:rPr>
          <w:rFonts w:ascii="Calibri Light" w:hAnsi="Calibri Light" w:cs="Guttman Frank" w:hint="cs"/>
          <w:sz w:val="24"/>
          <w:szCs w:val="24"/>
          <w:rtl/>
        </w:rPr>
        <w:t xml:space="preserve"> </w:t>
      </w:r>
    </w:p>
    <w:p w:rsidR="00FC63F5" w:rsidRPr="00C5431F" w:rsidRDefault="00C5431F" w:rsidP="00652C66">
      <w:pPr>
        <w:jc w:val="center"/>
        <w:rPr>
          <w:rFonts w:ascii="Comic Sans MS" w:hAnsi="Comic Sans MS" w:cs="Narkisim"/>
          <w:b/>
          <w:bCs/>
          <w:sz w:val="28"/>
          <w:szCs w:val="28"/>
          <w:u w:val="single"/>
          <w:rtl/>
        </w:rPr>
      </w:pPr>
      <w:r w:rsidRPr="00C5431F">
        <w:rPr>
          <w:rFonts w:ascii="Comic Sans MS" w:hAnsi="Comic Sans MS" w:cs="Narkisim" w:hint="cs"/>
          <w:b/>
          <w:bCs/>
          <w:sz w:val="28"/>
          <w:szCs w:val="28"/>
          <w:u w:val="single"/>
          <w:rtl/>
        </w:rPr>
        <w:t xml:space="preserve">תרגול </w:t>
      </w:r>
      <w:r w:rsidR="00652C66">
        <w:rPr>
          <w:rFonts w:ascii="Comic Sans MS" w:hAnsi="Comic Sans MS" w:cs="Narkisim" w:hint="cs"/>
          <w:b/>
          <w:bCs/>
          <w:sz w:val="28"/>
          <w:szCs w:val="28"/>
          <w:u w:val="single"/>
          <w:rtl/>
        </w:rPr>
        <w:t>בין נשימות</w:t>
      </w:r>
    </w:p>
    <w:p w:rsidR="000A07DA" w:rsidRPr="00653121" w:rsidRDefault="0074168C" w:rsidP="00652C66">
      <w:pPr>
        <w:jc w:val="center"/>
        <w:rPr>
          <w:rFonts w:ascii="Gisha" w:hAnsi="Gisha" w:cs="Gisha"/>
          <w:b/>
          <w:bCs/>
          <w:i/>
          <w:iCs/>
          <w:sz w:val="24"/>
          <w:szCs w:val="24"/>
          <w:rtl/>
        </w:rPr>
      </w:pPr>
      <w:r w:rsidRPr="00653121">
        <w:rPr>
          <w:rFonts w:ascii="Gisha" w:hAnsi="Gisha" w:cs="Gisha" w:hint="cs"/>
          <w:b/>
          <w:bCs/>
          <w:i/>
          <w:iCs/>
          <w:sz w:val="24"/>
          <w:szCs w:val="24"/>
          <w:rtl/>
        </w:rPr>
        <w:t>עקבות כה קלים, רוח נעימה,</w:t>
      </w:r>
      <w:r w:rsidR="00652C66" w:rsidRPr="00653121">
        <w:rPr>
          <w:rFonts w:ascii="Gisha" w:hAnsi="Gisha" w:cs="Gisha" w:hint="cs"/>
          <w:b/>
          <w:bCs/>
          <w:i/>
          <w:iCs/>
          <w:sz w:val="24"/>
          <w:szCs w:val="24"/>
          <w:rtl/>
        </w:rPr>
        <w:t xml:space="preserve"> כך</w:t>
      </w:r>
      <w:r w:rsidRPr="00653121">
        <w:rPr>
          <w:rFonts w:ascii="Gisha" w:hAnsi="Gisha" w:cs="Gisha" w:hint="cs"/>
          <w:b/>
          <w:bCs/>
          <w:i/>
          <w:iCs/>
          <w:sz w:val="24"/>
          <w:szCs w:val="24"/>
          <w:rtl/>
        </w:rPr>
        <w:t xml:space="preserve">, </w:t>
      </w:r>
      <w:r w:rsidRPr="00653121">
        <w:rPr>
          <w:rFonts w:ascii="Gisha" w:hAnsi="Gisha" w:cs="Gisha"/>
          <w:b/>
          <w:bCs/>
          <w:i/>
          <w:iCs/>
          <w:sz w:val="24"/>
          <w:szCs w:val="24"/>
          <w:rtl/>
        </w:rPr>
        <w:t>היום</w:t>
      </w:r>
      <w:r w:rsidRPr="00653121">
        <w:rPr>
          <w:rFonts w:ascii="Gisha" w:hAnsi="Gisha" w:cs="Gisha" w:hint="cs"/>
          <w:b/>
          <w:bCs/>
          <w:i/>
          <w:iCs/>
          <w:sz w:val="24"/>
          <w:szCs w:val="24"/>
          <w:rtl/>
        </w:rPr>
        <w:t>, לא א</w:t>
      </w:r>
      <w:r w:rsidR="00652C66" w:rsidRPr="00653121">
        <w:rPr>
          <w:rFonts w:ascii="Gisha" w:hAnsi="Gisha" w:cs="Gisha" w:hint="cs"/>
          <w:b/>
          <w:bCs/>
          <w:i/>
          <w:iCs/>
          <w:sz w:val="24"/>
          <w:szCs w:val="24"/>
          <w:rtl/>
        </w:rPr>
        <w:t>פגע</w:t>
      </w:r>
      <w:bookmarkStart w:id="0" w:name="_GoBack"/>
      <w:bookmarkEnd w:id="0"/>
      <w:r w:rsidRPr="00653121">
        <w:rPr>
          <w:rFonts w:ascii="Gisha" w:hAnsi="Gisha" w:cs="Gisha" w:hint="cs"/>
          <w:b/>
          <w:bCs/>
          <w:i/>
          <w:iCs/>
          <w:sz w:val="24"/>
          <w:szCs w:val="24"/>
          <w:rtl/>
        </w:rPr>
        <w:t>.</w:t>
      </w:r>
    </w:p>
    <w:p w:rsidR="000A07DA" w:rsidRDefault="003C2342" w:rsidP="003C2342">
      <w:pPr>
        <w:ind w:left="720" w:firstLine="720"/>
        <w:jc w:val="center"/>
        <w:rPr>
          <w:rFonts w:ascii="Gisha" w:hAnsi="Gisha" w:cs="Gisha"/>
          <w:sz w:val="24"/>
          <w:szCs w:val="24"/>
          <w:rtl/>
        </w:rPr>
      </w:pPr>
      <w:r>
        <w:rPr>
          <w:rFonts w:ascii="Gisha" w:hAnsi="Gisha" w:cs="Gisha" w:hint="cs"/>
          <w:sz w:val="24"/>
          <w:szCs w:val="24"/>
          <w:rtl/>
        </w:rPr>
        <w:t xml:space="preserve">          </w:t>
      </w:r>
      <w:r w:rsidR="000A07DA">
        <w:rPr>
          <w:rFonts w:ascii="Gisha" w:hAnsi="Gisha" w:cs="Gisha"/>
          <w:sz w:val="24"/>
          <w:szCs w:val="24"/>
          <w:rtl/>
        </w:rPr>
        <w:t>הנה נשימה</w:t>
      </w:r>
      <w:r w:rsidR="00CF4616">
        <w:rPr>
          <w:rFonts w:ascii="Gisha" w:hAnsi="Gisha" w:cs="Gisha" w:hint="cs"/>
          <w:sz w:val="24"/>
          <w:szCs w:val="24"/>
          <w:rtl/>
        </w:rPr>
        <w:t>,</w:t>
      </w:r>
      <w:r w:rsidR="000A07DA">
        <w:rPr>
          <w:rFonts w:ascii="Gisha" w:hAnsi="Gisha" w:cs="Gisha"/>
          <w:sz w:val="24"/>
          <w:szCs w:val="24"/>
          <w:rtl/>
        </w:rPr>
        <w:t xml:space="preserve"> שאיפה להכיר </w:t>
      </w:r>
      <w:r w:rsidR="00CF4616">
        <w:rPr>
          <w:rFonts w:ascii="Gisha" w:hAnsi="Gisha" w:cs="Gisha" w:hint="cs"/>
          <w:sz w:val="24"/>
          <w:szCs w:val="24"/>
          <w:rtl/>
        </w:rPr>
        <w:t>,</w:t>
      </w:r>
      <w:r w:rsidR="000A07DA">
        <w:rPr>
          <w:rFonts w:ascii="Gisha" w:hAnsi="Gisha" w:cs="Gisha"/>
          <w:sz w:val="24"/>
          <w:szCs w:val="24"/>
          <w:rtl/>
        </w:rPr>
        <w:t>רגע אחד</w:t>
      </w:r>
      <w:r w:rsidR="00CF4616">
        <w:rPr>
          <w:rFonts w:ascii="Gisha" w:hAnsi="Gisha" w:cs="Gisha" w:hint="cs"/>
          <w:sz w:val="24"/>
          <w:szCs w:val="24"/>
          <w:rtl/>
        </w:rPr>
        <w:t xml:space="preserve"> -</w:t>
      </w:r>
      <w:r w:rsidR="000A07DA">
        <w:rPr>
          <w:rFonts w:ascii="Gisha" w:hAnsi="Gisha" w:cs="Gisha"/>
          <w:sz w:val="24"/>
          <w:szCs w:val="24"/>
          <w:rtl/>
        </w:rPr>
        <w:t xml:space="preserve"> מבלי לתקן</w:t>
      </w:r>
      <w:r w:rsidR="0074168C">
        <w:rPr>
          <w:rFonts w:ascii="Gisha" w:hAnsi="Gisha" w:cs="Gisha" w:hint="cs"/>
          <w:sz w:val="24"/>
          <w:szCs w:val="24"/>
          <w:rtl/>
        </w:rPr>
        <w:t xml:space="preserve"> </w:t>
      </w:r>
      <w:r>
        <w:rPr>
          <w:rFonts w:ascii="Gisha" w:hAnsi="Gisha" w:cs="Gisha"/>
          <w:sz w:val="24"/>
          <w:szCs w:val="24"/>
          <w:rtl/>
        </w:rPr>
        <w:tab/>
      </w:r>
      <w:r>
        <w:rPr>
          <w:rFonts w:ascii="Gisha" w:hAnsi="Gisha" w:cs="Gisha"/>
          <w:sz w:val="24"/>
          <w:szCs w:val="24"/>
          <w:rtl/>
        </w:rPr>
        <w:tab/>
      </w:r>
      <w:r w:rsidR="0074168C">
        <w:rPr>
          <w:rFonts w:ascii="Gisha" w:hAnsi="Gisha" w:cs="Gisha" w:hint="cs"/>
          <w:sz w:val="24"/>
          <w:szCs w:val="24"/>
          <w:rtl/>
        </w:rPr>
        <w:t>(לעיתים מכונן)</w:t>
      </w:r>
    </w:p>
    <w:p w:rsidR="000A07DA" w:rsidRDefault="000A07DA" w:rsidP="0074168C">
      <w:pPr>
        <w:jc w:val="center"/>
        <w:rPr>
          <w:rFonts w:ascii="Gisha" w:hAnsi="Gisha" w:cs="Gisha"/>
          <w:sz w:val="24"/>
          <w:szCs w:val="24"/>
          <w:rtl/>
        </w:rPr>
      </w:pPr>
      <w:r>
        <w:rPr>
          <w:rFonts w:ascii="Gisha" w:hAnsi="Gisha" w:cs="Gisha"/>
          <w:sz w:val="24"/>
          <w:szCs w:val="24"/>
          <w:rtl/>
        </w:rPr>
        <w:t>צועד אל מותי</w:t>
      </w:r>
      <w:r w:rsidR="00CF4616">
        <w:rPr>
          <w:rFonts w:ascii="Gisha" w:hAnsi="Gisha" w:cs="Gisha" w:hint="cs"/>
          <w:sz w:val="24"/>
          <w:szCs w:val="24"/>
          <w:rtl/>
        </w:rPr>
        <w:t>,</w:t>
      </w:r>
      <w:r>
        <w:rPr>
          <w:rFonts w:ascii="Gisha" w:hAnsi="Gisha" w:cs="Gisha"/>
          <w:sz w:val="24"/>
          <w:szCs w:val="24"/>
          <w:rtl/>
        </w:rPr>
        <w:t xml:space="preserve"> אל חולי סופי</w:t>
      </w:r>
    </w:p>
    <w:p w:rsidR="000A07DA" w:rsidRDefault="000A07DA" w:rsidP="000A07DA">
      <w:pPr>
        <w:jc w:val="center"/>
        <w:rPr>
          <w:rFonts w:ascii="Gisha" w:hAnsi="Gisha" w:cs="Gisha"/>
          <w:sz w:val="24"/>
          <w:szCs w:val="24"/>
          <w:rtl/>
        </w:rPr>
      </w:pPr>
      <w:r>
        <w:rPr>
          <w:rFonts w:ascii="Gisha" w:hAnsi="Gisha" w:cs="Gisha"/>
          <w:sz w:val="24"/>
          <w:szCs w:val="24"/>
          <w:rtl/>
        </w:rPr>
        <w:t>רואה אחרים</w:t>
      </w:r>
      <w:r w:rsidR="00CF4616">
        <w:rPr>
          <w:rFonts w:ascii="Gisha" w:hAnsi="Gisha" w:cs="Gisha" w:hint="cs"/>
          <w:sz w:val="24"/>
          <w:szCs w:val="24"/>
          <w:rtl/>
        </w:rPr>
        <w:t>,</w:t>
      </w:r>
      <w:r>
        <w:rPr>
          <w:rFonts w:ascii="Gisha" w:hAnsi="Gisha" w:cs="Gisha"/>
          <w:sz w:val="24"/>
          <w:szCs w:val="24"/>
          <w:rtl/>
        </w:rPr>
        <w:t xml:space="preserve"> כמוני רצים</w:t>
      </w:r>
      <w:r w:rsidR="00CF4616">
        <w:rPr>
          <w:rFonts w:ascii="Gisha" w:hAnsi="Gisha" w:cs="Gisha" w:hint="cs"/>
          <w:sz w:val="24"/>
          <w:szCs w:val="24"/>
          <w:rtl/>
        </w:rPr>
        <w:t>,</w:t>
      </w:r>
      <w:r>
        <w:rPr>
          <w:rFonts w:ascii="Gisha" w:hAnsi="Gisha" w:cs="Gisha"/>
          <w:sz w:val="24"/>
          <w:szCs w:val="24"/>
          <w:rtl/>
        </w:rPr>
        <w:t xml:space="preserve"> אי נחת חיים</w:t>
      </w:r>
      <w:r w:rsidR="00CF4616">
        <w:rPr>
          <w:rFonts w:ascii="Gisha" w:hAnsi="Gisha" w:cs="Gisha" w:hint="cs"/>
          <w:sz w:val="24"/>
          <w:szCs w:val="24"/>
          <w:rtl/>
        </w:rPr>
        <w:t>.</w:t>
      </w:r>
      <w:r>
        <w:rPr>
          <w:rFonts w:ascii="Gisha" w:hAnsi="Gisha" w:cs="Gisha"/>
          <w:sz w:val="24"/>
          <w:szCs w:val="24"/>
          <w:rtl/>
        </w:rPr>
        <w:t xml:space="preserve"> כמוני תלויים </w:t>
      </w:r>
      <w:r w:rsidR="00CF4616">
        <w:rPr>
          <w:rFonts w:ascii="Gisha" w:hAnsi="Gisha" w:cs="Gisha" w:hint="cs"/>
          <w:sz w:val="24"/>
          <w:szCs w:val="24"/>
          <w:rtl/>
        </w:rPr>
        <w:t>,</w:t>
      </w:r>
      <w:r>
        <w:rPr>
          <w:rFonts w:ascii="Gisha" w:hAnsi="Gisha" w:cs="Gisha"/>
          <w:sz w:val="24"/>
          <w:szCs w:val="24"/>
          <w:rtl/>
        </w:rPr>
        <w:t>על חוטי הסיבות</w:t>
      </w:r>
    </w:p>
    <w:p w:rsidR="000A07DA" w:rsidRDefault="000A07DA" w:rsidP="000A07DA">
      <w:pPr>
        <w:jc w:val="center"/>
        <w:rPr>
          <w:rFonts w:ascii="Gisha" w:hAnsi="Gisha" w:cs="Gisha"/>
          <w:sz w:val="24"/>
          <w:szCs w:val="24"/>
          <w:rtl/>
        </w:rPr>
      </w:pPr>
      <w:r>
        <w:rPr>
          <w:rFonts w:ascii="Gisha" w:hAnsi="Gisha" w:cs="Gisha"/>
          <w:sz w:val="24"/>
          <w:szCs w:val="24"/>
          <w:rtl/>
        </w:rPr>
        <w:t>מרחיב המבט</w:t>
      </w:r>
      <w:r w:rsidR="00CF4616">
        <w:rPr>
          <w:rFonts w:ascii="Gisha" w:hAnsi="Gisha" w:cs="Gisha" w:hint="cs"/>
          <w:sz w:val="24"/>
          <w:szCs w:val="24"/>
          <w:rtl/>
        </w:rPr>
        <w:t>,</w:t>
      </w:r>
      <w:r>
        <w:rPr>
          <w:rFonts w:ascii="Gisha" w:hAnsi="Gisha" w:cs="Gisha"/>
          <w:sz w:val="24"/>
          <w:szCs w:val="24"/>
          <w:rtl/>
        </w:rPr>
        <w:t xml:space="preserve"> אין כלום בנפרד</w:t>
      </w:r>
      <w:r w:rsidR="00CF4616">
        <w:rPr>
          <w:rFonts w:ascii="Gisha" w:hAnsi="Gisha" w:cs="Gisha" w:hint="cs"/>
          <w:sz w:val="24"/>
          <w:szCs w:val="24"/>
          <w:rtl/>
        </w:rPr>
        <w:t>,</w:t>
      </w:r>
      <w:r>
        <w:rPr>
          <w:rFonts w:ascii="Gisha" w:hAnsi="Gisha" w:cs="Gisha"/>
          <w:sz w:val="24"/>
          <w:szCs w:val="24"/>
          <w:rtl/>
        </w:rPr>
        <w:t xml:space="preserve"> בזכות אחרים</w:t>
      </w:r>
      <w:r w:rsidR="00CF4616">
        <w:rPr>
          <w:rFonts w:ascii="Gisha" w:hAnsi="Gisha" w:cs="Gisha" w:hint="cs"/>
          <w:sz w:val="24"/>
          <w:szCs w:val="24"/>
          <w:rtl/>
        </w:rPr>
        <w:t>,</w:t>
      </w:r>
      <w:r>
        <w:rPr>
          <w:rFonts w:ascii="Gisha" w:hAnsi="Gisha" w:cs="Gisha"/>
          <w:sz w:val="24"/>
          <w:szCs w:val="24"/>
          <w:rtl/>
        </w:rPr>
        <w:t xml:space="preserve"> חיי</w:t>
      </w:r>
      <w:r w:rsidR="00CF4616">
        <w:rPr>
          <w:rFonts w:ascii="Gisha" w:hAnsi="Gisha" w:cs="Gisha" w:hint="cs"/>
          <w:sz w:val="24"/>
          <w:szCs w:val="24"/>
          <w:rtl/>
        </w:rPr>
        <w:t>.</w:t>
      </w:r>
      <w:r>
        <w:rPr>
          <w:rFonts w:ascii="Gisha" w:hAnsi="Gisha" w:cs="Gisha"/>
          <w:sz w:val="24"/>
          <w:szCs w:val="24"/>
          <w:rtl/>
        </w:rPr>
        <w:t xml:space="preserve"> חיים</w:t>
      </w:r>
      <w:r w:rsidR="00CF4616">
        <w:rPr>
          <w:rFonts w:ascii="Gisha" w:hAnsi="Gisha" w:cs="Gisha" w:hint="cs"/>
          <w:sz w:val="24"/>
          <w:szCs w:val="24"/>
          <w:rtl/>
        </w:rPr>
        <w:t>.</w:t>
      </w:r>
    </w:p>
    <w:p w:rsidR="0074168C" w:rsidRDefault="0074168C" w:rsidP="003A684D">
      <w:pPr>
        <w:jc w:val="center"/>
        <w:rPr>
          <w:rFonts w:ascii="Gisha" w:hAnsi="Gisha" w:cs="Gisha"/>
          <w:sz w:val="24"/>
          <w:szCs w:val="24"/>
          <w:rtl/>
        </w:rPr>
      </w:pPr>
      <w:r>
        <w:rPr>
          <w:rFonts w:ascii="Gisha" w:hAnsi="Gisha" w:cs="Gisha" w:hint="cs"/>
          <w:sz w:val="24"/>
          <w:szCs w:val="24"/>
          <w:rtl/>
        </w:rPr>
        <w:t xml:space="preserve">ללא זיכרון, </w:t>
      </w:r>
      <w:r w:rsidR="000A07DA">
        <w:rPr>
          <w:rFonts w:ascii="Gisha" w:hAnsi="Gisha" w:cs="Gisha"/>
          <w:sz w:val="24"/>
          <w:szCs w:val="24"/>
          <w:rtl/>
        </w:rPr>
        <w:t>נוכחות מלאה</w:t>
      </w:r>
      <w:r w:rsidR="003A684D">
        <w:rPr>
          <w:rFonts w:ascii="Gisha" w:hAnsi="Gisha" w:cs="Gisha" w:hint="cs"/>
          <w:sz w:val="24"/>
          <w:szCs w:val="24"/>
          <w:rtl/>
        </w:rPr>
        <w:t xml:space="preserve"> -</w:t>
      </w:r>
      <w:r w:rsidR="000A07DA">
        <w:rPr>
          <w:rFonts w:ascii="Gisha" w:hAnsi="Gisha" w:cs="Gisha"/>
          <w:sz w:val="24"/>
          <w:szCs w:val="24"/>
          <w:rtl/>
        </w:rPr>
        <w:t xml:space="preserve"> רק גוף תודעה </w:t>
      </w:r>
    </w:p>
    <w:p w:rsidR="000A07DA" w:rsidRDefault="000A07DA" w:rsidP="0074168C">
      <w:pPr>
        <w:jc w:val="center"/>
        <w:rPr>
          <w:rFonts w:ascii="Gisha" w:hAnsi="Gisha" w:cs="Gisha"/>
          <w:sz w:val="24"/>
          <w:szCs w:val="24"/>
          <w:rtl/>
        </w:rPr>
      </w:pPr>
      <w:r>
        <w:rPr>
          <w:rFonts w:ascii="Gisha" w:hAnsi="Gisha" w:cs="Gisha"/>
          <w:sz w:val="24"/>
          <w:szCs w:val="24"/>
          <w:rtl/>
        </w:rPr>
        <w:t xml:space="preserve">מפרק חלקים </w:t>
      </w:r>
      <w:r w:rsidR="003A684D">
        <w:rPr>
          <w:rFonts w:ascii="Gisha" w:hAnsi="Gisha" w:cs="Gisha" w:hint="cs"/>
          <w:sz w:val="24"/>
          <w:szCs w:val="24"/>
          <w:rtl/>
        </w:rPr>
        <w:t xml:space="preserve">: </w:t>
      </w:r>
      <w:r>
        <w:rPr>
          <w:rFonts w:ascii="Gisha" w:hAnsi="Gisha" w:cs="Gisha"/>
          <w:sz w:val="24"/>
          <w:szCs w:val="24"/>
          <w:rtl/>
        </w:rPr>
        <w:t>אני-</w:t>
      </w:r>
      <w:r w:rsidR="009860F3">
        <w:rPr>
          <w:rFonts w:ascii="Gisha" w:hAnsi="Gisha" w:cs="Gisha" w:hint="cs"/>
          <w:sz w:val="24"/>
          <w:szCs w:val="24"/>
          <w:rtl/>
        </w:rPr>
        <w:t xml:space="preserve">רגעים של </w:t>
      </w:r>
      <w:r w:rsidR="0074168C">
        <w:rPr>
          <w:rFonts w:ascii="Gisha" w:hAnsi="Gisha" w:cs="Gisha" w:hint="cs"/>
          <w:sz w:val="24"/>
          <w:szCs w:val="24"/>
          <w:rtl/>
        </w:rPr>
        <w:t>הכרה</w:t>
      </w:r>
    </w:p>
    <w:p w:rsidR="00C5431F" w:rsidRDefault="0074168C" w:rsidP="00C5431F">
      <w:pPr>
        <w:jc w:val="center"/>
        <w:rPr>
          <w:rFonts w:ascii="Gisha" w:hAnsi="Gisha" w:cs="Gisha"/>
          <w:sz w:val="24"/>
          <w:szCs w:val="24"/>
          <w:rtl/>
        </w:rPr>
      </w:pPr>
      <w:r>
        <w:rPr>
          <w:rFonts w:ascii="Gisha" w:hAnsi="Gisha" w:cs="Gisha"/>
          <w:sz w:val="24"/>
          <w:szCs w:val="24"/>
          <w:rtl/>
        </w:rPr>
        <w:t>טבע</w:t>
      </w:r>
      <w:r w:rsidR="00BE1D13">
        <w:rPr>
          <w:rFonts w:ascii="Gisha" w:hAnsi="Gisha" w:cs="Gisha" w:hint="cs"/>
          <w:sz w:val="24"/>
          <w:szCs w:val="24"/>
          <w:rtl/>
        </w:rPr>
        <w:t>י</w:t>
      </w:r>
      <w:r>
        <w:rPr>
          <w:rFonts w:ascii="Gisha" w:hAnsi="Gisha" w:cs="Gisha"/>
          <w:sz w:val="24"/>
          <w:szCs w:val="24"/>
          <w:rtl/>
        </w:rPr>
        <w:t xml:space="preserve"> </w:t>
      </w:r>
      <w:r w:rsidR="00BE1D13">
        <w:rPr>
          <w:rFonts w:ascii="Gisha" w:hAnsi="Gisha" w:cs="Gisha" w:hint="cs"/>
          <w:sz w:val="24"/>
          <w:szCs w:val="24"/>
          <w:rtl/>
        </w:rPr>
        <w:t>ה</w:t>
      </w:r>
      <w:r w:rsidR="00BE1D13">
        <w:rPr>
          <w:rFonts w:ascii="Gisha" w:hAnsi="Gisha" w:cs="Gisha"/>
          <w:sz w:val="24"/>
          <w:szCs w:val="24"/>
          <w:rtl/>
        </w:rPr>
        <w:t xml:space="preserve">בסיסי- </w:t>
      </w:r>
      <w:r w:rsidR="00BE1D13">
        <w:rPr>
          <w:rFonts w:ascii="Gisha" w:hAnsi="Gisha" w:cs="Gisha" w:hint="cs"/>
          <w:sz w:val="24"/>
          <w:szCs w:val="24"/>
          <w:rtl/>
        </w:rPr>
        <w:t>מעורר:</w:t>
      </w:r>
    </w:p>
    <w:p w:rsidR="00C5431F" w:rsidRDefault="000A07DA" w:rsidP="00C5431F">
      <w:pPr>
        <w:jc w:val="center"/>
        <w:rPr>
          <w:rFonts w:ascii="Gisha" w:hAnsi="Gisha" w:cs="Gisha"/>
          <w:sz w:val="24"/>
          <w:szCs w:val="24"/>
          <w:rtl/>
        </w:rPr>
      </w:pPr>
      <w:r>
        <w:rPr>
          <w:rFonts w:ascii="Gisha" w:hAnsi="Gisha" w:cs="Gisha"/>
          <w:sz w:val="24"/>
          <w:szCs w:val="24"/>
          <w:rtl/>
        </w:rPr>
        <w:t xml:space="preserve">פחדים </w:t>
      </w:r>
      <w:r w:rsidR="00C5431F">
        <w:rPr>
          <w:rFonts w:ascii="Gisha" w:hAnsi="Gisha" w:cs="Gisha" w:hint="cs"/>
          <w:sz w:val="24"/>
          <w:szCs w:val="24"/>
          <w:rtl/>
        </w:rPr>
        <w:t>מוותר</w:t>
      </w:r>
    </w:p>
    <w:p w:rsidR="003C2342" w:rsidRDefault="003C2342" w:rsidP="00C5431F">
      <w:pPr>
        <w:jc w:val="center"/>
        <w:rPr>
          <w:rFonts w:ascii="Gisha" w:hAnsi="Gisha" w:cs="Gisha"/>
          <w:sz w:val="24"/>
          <w:szCs w:val="24"/>
          <w:rtl/>
        </w:rPr>
      </w:pPr>
      <w:r>
        <w:rPr>
          <w:rFonts w:ascii="Gisha" w:hAnsi="Gisha" w:cs="Gisha" w:hint="cs"/>
          <w:sz w:val="24"/>
          <w:szCs w:val="24"/>
          <w:rtl/>
        </w:rPr>
        <w:t xml:space="preserve">פעולות בוחר </w:t>
      </w:r>
    </w:p>
    <w:p w:rsidR="0074168C" w:rsidRDefault="00C5431F" w:rsidP="00C5431F">
      <w:pPr>
        <w:jc w:val="center"/>
        <w:rPr>
          <w:rFonts w:ascii="Gisha" w:hAnsi="Gisha" w:cs="Gisha"/>
          <w:sz w:val="24"/>
          <w:szCs w:val="24"/>
          <w:rtl/>
        </w:rPr>
      </w:pPr>
      <w:r>
        <w:rPr>
          <w:rFonts w:ascii="Gisha" w:hAnsi="Gisha" w:cs="Gisha" w:hint="cs"/>
          <w:sz w:val="24"/>
          <w:szCs w:val="24"/>
          <w:rtl/>
        </w:rPr>
        <w:t>תוצאות משחרר</w:t>
      </w:r>
      <w:r>
        <w:rPr>
          <w:rFonts w:ascii="Gisha" w:hAnsi="Gisha" w:cs="Gisha"/>
          <w:sz w:val="24"/>
          <w:szCs w:val="24"/>
          <w:rtl/>
        </w:rPr>
        <w:t xml:space="preserve"> </w:t>
      </w:r>
    </w:p>
    <w:p w:rsidR="000A07DA" w:rsidRDefault="00BE1D13" w:rsidP="000A07DA">
      <w:pPr>
        <w:jc w:val="center"/>
        <w:rPr>
          <w:rFonts w:ascii="Gisha" w:hAnsi="Gisha" w:cs="Gisha"/>
          <w:sz w:val="24"/>
          <w:szCs w:val="24"/>
          <w:rtl/>
        </w:rPr>
      </w:pPr>
      <w:r>
        <w:rPr>
          <w:rFonts w:ascii="Gisha" w:hAnsi="Gisha" w:cs="Gisha"/>
          <w:sz w:val="24"/>
          <w:szCs w:val="24"/>
          <w:rtl/>
        </w:rPr>
        <w:t xml:space="preserve">שם את עצמי </w:t>
      </w:r>
      <w:r>
        <w:rPr>
          <w:rFonts w:ascii="Gisha" w:hAnsi="Gisha" w:cs="Gisha" w:hint="cs"/>
          <w:sz w:val="24"/>
          <w:szCs w:val="24"/>
          <w:rtl/>
        </w:rPr>
        <w:t>,</w:t>
      </w:r>
      <w:r>
        <w:rPr>
          <w:rFonts w:ascii="Gisha" w:hAnsi="Gisha" w:cs="Gisha"/>
          <w:sz w:val="24"/>
          <w:szCs w:val="24"/>
          <w:rtl/>
        </w:rPr>
        <w:t>כעת</w:t>
      </w:r>
      <w:r>
        <w:rPr>
          <w:rFonts w:ascii="Gisha" w:hAnsi="Gisha" w:cs="Gisha" w:hint="cs"/>
          <w:sz w:val="24"/>
          <w:szCs w:val="24"/>
          <w:rtl/>
        </w:rPr>
        <w:t xml:space="preserve">, </w:t>
      </w:r>
      <w:r>
        <w:rPr>
          <w:rFonts w:ascii="Gisha" w:hAnsi="Gisha" w:cs="Gisha"/>
          <w:sz w:val="24"/>
          <w:szCs w:val="24"/>
          <w:rtl/>
        </w:rPr>
        <w:t>במקומ</w:t>
      </w:r>
      <w:r>
        <w:rPr>
          <w:rFonts w:ascii="Gisha" w:hAnsi="Gisha" w:cs="Gisha" w:hint="cs"/>
          <w:sz w:val="24"/>
          <w:szCs w:val="24"/>
          <w:rtl/>
        </w:rPr>
        <w:t xml:space="preserve">ו: </w:t>
      </w:r>
      <w:r w:rsidR="000A07DA">
        <w:rPr>
          <w:rFonts w:ascii="Gisha" w:hAnsi="Gisha" w:cs="Gisha"/>
          <w:sz w:val="24"/>
          <w:szCs w:val="24"/>
          <w:rtl/>
        </w:rPr>
        <w:t xml:space="preserve">לשניים עוזר –כך </w:t>
      </w:r>
      <w:r w:rsidR="0074168C">
        <w:rPr>
          <w:rFonts w:ascii="Gisha" w:hAnsi="Gisha" w:cs="Gisha" w:hint="cs"/>
          <w:sz w:val="24"/>
          <w:szCs w:val="24"/>
          <w:rtl/>
        </w:rPr>
        <w:t xml:space="preserve">שוב </w:t>
      </w:r>
      <w:r w:rsidR="000A07DA">
        <w:rPr>
          <w:rFonts w:ascii="Gisha" w:hAnsi="Gisha" w:cs="Gisha"/>
          <w:sz w:val="24"/>
          <w:szCs w:val="24"/>
          <w:rtl/>
        </w:rPr>
        <w:t>משחרר</w:t>
      </w:r>
    </w:p>
    <w:sectPr w:rsidR="000A07DA" w:rsidSect="00D02C34">
      <w:headerReference w:type="default" r:id="rId8"/>
      <w:pgSz w:w="11906" w:h="16838"/>
      <w:pgMar w:top="540" w:right="746" w:bottom="1440" w:left="990" w:header="360" w:footer="720" w:gutter="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3842" w:rsidRDefault="001C3842" w:rsidP="00DA6EB3">
      <w:pPr>
        <w:spacing w:after="0" w:line="240" w:lineRule="auto"/>
      </w:pPr>
      <w:r>
        <w:separator/>
      </w:r>
    </w:p>
  </w:endnote>
  <w:endnote w:type="continuationSeparator" w:id="0">
    <w:p w:rsidR="001C3842" w:rsidRDefault="001C3842" w:rsidP="00DA6E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uttman Frank">
    <w:panose1 w:val="02010401010101010101"/>
    <w:charset w:val="B1"/>
    <w:family w:val="auto"/>
    <w:pitch w:val="variable"/>
    <w:sig w:usb0="00000801" w:usb1="40000000" w:usb2="00000000" w:usb3="00000000" w:csb0="00000020" w:csb1="00000000"/>
  </w:font>
  <w:font w:name="Segoe UI Semibold">
    <w:panose1 w:val="020B0702040204020203"/>
    <w:charset w:val="00"/>
    <w:family w:val="swiss"/>
    <w:pitch w:val="variable"/>
    <w:sig w:usb0="E4002EFF" w:usb1="C000E47F" w:usb2="00000009" w:usb3="00000000" w:csb0="000001FF" w:csb1="00000000"/>
  </w:font>
  <w:font w:name="Guttman Hatzvi">
    <w:panose1 w:val="02010401010101010101"/>
    <w:charset w:val="B1"/>
    <w:family w:val="auto"/>
    <w:pitch w:val="variable"/>
    <w:sig w:usb0="00000801" w:usb1="40000000" w:usb2="00000000" w:usb3="00000000" w:csb0="00000020" w:csb1="00000000"/>
  </w:font>
  <w:font w:name="Comic Sans MS">
    <w:panose1 w:val="030F0702030302020204"/>
    <w:charset w:val="00"/>
    <w:family w:val="script"/>
    <w:pitch w:val="variable"/>
    <w:sig w:usb0="00000287" w:usb1="00000013" w:usb2="00000000" w:usb3="00000000" w:csb0="0000009F" w:csb1="00000000"/>
  </w:font>
  <w:font w:name="Narkisim">
    <w:panose1 w:val="020E0502050101010101"/>
    <w:charset w:val="00"/>
    <w:family w:val="swiss"/>
    <w:pitch w:val="variable"/>
    <w:sig w:usb0="00000803" w:usb1="00000000" w:usb2="00000000" w:usb3="00000000" w:csb0="00000021" w:csb1="00000000"/>
  </w:font>
  <w:font w:name="Gisha">
    <w:panose1 w:val="020B0502040204020203"/>
    <w:charset w:val="00"/>
    <w:family w:val="swiss"/>
    <w:pitch w:val="variable"/>
    <w:sig w:usb0="80000807" w:usb1="40000042" w:usb2="00000000" w:usb3="00000000" w:csb0="0000002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3842" w:rsidRDefault="001C3842" w:rsidP="00DA6EB3">
      <w:pPr>
        <w:spacing w:after="0" w:line="240" w:lineRule="auto"/>
      </w:pPr>
      <w:r>
        <w:separator/>
      </w:r>
    </w:p>
  </w:footnote>
  <w:footnote w:type="continuationSeparator" w:id="0">
    <w:p w:rsidR="001C3842" w:rsidRDefault="001C3842" w:rsidP="00DA6E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015887721"/>
      <w:docPartObj>
        <w:docPartGallery w:val="Page Numbers (Top of Page)"/>
        <w:docPartUnique/>
      </w:docPartObj>
    </w:sdtPr>
    <w:sdtEndPr>
      <w:rPr>
        <w:cs/>
      </w:rPr>
    </w:sdtEndPr>
    <w:sdtContent>
      <w:p w:rsidR="005B348E" w:rsidRDefault="005B348E">
        <w:pPr>
          <w:pStyle w:val="af6"/>
          <w:rPr>
            <w:rtl/>
            <w:cs/>
          </w:rPr>
        </w:pPr>
        <w:r>
          <w:fldChar w:fldCharType="begin"/>
        </w:r>
        <w:r>
          <w:rPr>
            <w:rtl/>
            <w:cs/>
          </w:rPr>
          <w:instrText>PAGE   \* MERGEFORMAT</w:instrText>
        </w:r>
        <w:r>
          <w:fldChar w:fldCharType="separate"/>
        </w:r>
        <w:r w:rsidR="00B76A49" w:rsidRPr="00B76A49">
          <w:rPr>
            <w:noProof/>
            <w:rtl/>
            <w:lang w:val="he-IL"/>
          </w:rPr>
          <w:t>3</w:t>
        </w:r>
        <w:r>
          <w:fldChar w:fldCharType="end"/>
        </w:r>
      </w:p>
    </w:sdtContent>
  </w:sdt>
  <w:p w:rsidR="00B54B47" w:rsidRDefault="00B54B47">
    <w:pPr>
      <w:pStyle w:val="af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82775B"/>
    <w:multiLevelType w:val="multilevel"/>
    <w:tmpl w:val="D43EF26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32D53FC6"/>
    <w:multiLevelType w:val="hybridMultilevel"/>
    <w:tmpl w:val="790C2742"/>
    <w:lvl w:ilvl="0" w:tplc="EAC2A74A">
      <w:start w:val="1"/>
      <w:numFmt w:val="bullet"/>
      <w:lvlText w:val=""/>
      <w:lvlJc w:val="left"/>
      <w:pPr>
        <w:ind w:left="810" w:hanging="360"/>
      </w:pPr>
      <w:rPr>
        <w:rFonts w:ascii="Symbol" w:hAnsi="Symbol" w:hint="default"/>
      </w:rPr>
    </w:lvl>
    <w:lvl w:ilvl="1" w:tplc="72B87E46">
      <w:start w:val="1"/>
      <w:numFmt w:val="bullet"/>
      <w:lvlText w:val="֍"/>
      <w:lvlJc w:val="left"/>
      <w:pPr>
        <w:ind w:left="900" w:hanging="360"/>
      </w:pPr>
      <w:rPr>
        <w:rFonts w:ascii="Courier New" w:hAnsi="Courier New" w:hint="default"/>
      </w:rPr>
    </w:lvl>
    <w:lvl w:ilvl="2" w:tplc="04090005">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15:restartNumberingAfterBreak="0">
    <w:nsid w:val="4C715834"/>
    <w:multiLevelType w:val="hybridMultilevel"/>
    <w:tmpl w:val="60484562"/>
    <w:lvl w:ilvl="0" w:tplc="72B87E4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7346B1"/>
    <w:multiLevelType w:val="hybridMultilevel"/>
    <w:tmpl w:val="61A2137E"/>
    <w:lvl w:ilvl="0" w:tplc="72B87E46">
      <w:start w:val="1"/>
      <w:numFmt w:val="bullet"/>
      <w:lvlText w:val="֍"/>
      <w:lvlJc w:val="left"/>
      <w:pPr>
        <w:ind w:left="4590" w:hanging="360"/>
      </w:pPr>
      <w:rPr>
        <w:rFonts w:ascii="Courier New" w:hAnsi="Courier New"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4" w15:restartNumberingAfterBreak="0">
    <w:nsid w:val="670458F4"/>
    <w:multiLevelType w:val="hybridMultilevel"/>
    <w:tmpl w:val="41F248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AA711D"/>
    <w:multiLevelType w:val="hybridMultilevel"/>
    <w:tmpl w:val="73365E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1"/>
  </w:num>
  <w:num w:numId="22">
    <w:abstractNumId w:val="3"/>
  </w:num>
  <w:num w:numId="23">
    <w:abstractNumId w:val="5"/>
  </w:num>
  <w:num w:numId="24">
    <w:abstractNumId w:val="4"/>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F82"/>
    <w:rsid w:val="00016BDF"/>
    <w:rsid w:val="00053FD3"/>
    <w:rsid w:val="00062672"/>
    <w:rsid w:val="000A07DA"/>
    <w:rsid w:val="000F41BE"/>
    <w:rsid w:val="00156626"/>
    <w:rsid w:val="00160163"/>
    <w:rsid w:val="00191FCE"/>
    <w:rsid w:val="001A51C3"/>
    <w:rsid w:val="001C03DC"/>
    <w:rsid w:val="001C3842"/>
    <w:rsid w:val="001F382B"/>
    <w:rsid w:val="00213226"/>
    <w:rsid w:val="00217601"/>
    <w:rsid w:val="00266F82"/>
    <w:rsid w:val="002872E4"/>
    <w:rsid w:val="002D1A3F"/>
    <w:rsid w:val="003007A6"/>
    <w:rsid w:val="003051D3"/>
    <w:rsid w:val="00322C9C"/>
    <w:rsid w:val="00385BE9"/>
    <w:rsid w:val="003A684D"/>
    <w:rsid w:val="003C2342"/>
    <w:rsid w:val="00423FDD"/>
    <w:rsid w:val="00455720"/>
    <w:rsid w:val="004723EE"/>
    <w:rsid w:val="004A2774"/>
    <w:rsid w:val="004B676E"/>
    <w:rsid w:val="00503A98"/>
    <w:rsid w:val="00521F65"/>
    <w:rsid w:val="0053327D"/>
    <w:rsid w:val="0053509A"/>
    <w:rsid w:val="00535287"/>
    <w:rsid w:val="0055001D"/>
    <w:rsid w:val="00570D26"/>
    <w:rsid w:val="00580141"/>
    <w:rsid w:val="00581D0F"/>
    <w:rsid w:val="00590ADE"/>
    <w:rsid w:val="005B348E"/>
    <w:rsid w:val="006265DB"/>
    <w:rsid w:val="0063507E"/>
    <w:rsid w:val="00652C66"/>
    <w:rsid w:val="00653121"/>
    <w:rsid w:val="00666246"/>
    <w:rsid w:val="006801D7"/>
    <w:rsid w:val="006D29FF"/>
    <w:rsid w:val="006E19C8"/>
    <w:rsid w:val="0071566C"/>
    <w:rsid w:val="0074168C"/>
    <w:rsid w:val="00782D2B"/>
    <w:rsid w:val="007A1231"/>
    <w:rsid w:val="007B5588"/>
    <w:rsid w:val="007E0AD8"/>
    <w:rsid w:val="007F1299"/>
    <w:rsid w:val="00815151"/>
    <w:rsid w:val="00823496"/>
    <w:rsid w:val="0082379B"/>
    <w:rsid w:val="008273C2"/>
    <w:rsid w:val="0093396A"/>
    <w:rsid w:val="00953D63"/>
    <w:rsid w:val="009860F3"/>
    <w:rsid w:val="00993A45"/>
    <w:rsid w:val="0099668F"/>
    <w:rsid w:val="009A3638"/>
    <w:rsid w:val="009B73A9"/>
    <w:rsid w:val="009B7908"/>
    <w:rsid w:val="009E1D11"/>
    <w:rsid w:val="009F7576"/>
    <w:rsid w:val="00A30BDA"/>
    <w:rsid w:val="00A42245"/>
    <w:rsid w:val="00A43028"/>
    <w:rsid w:val="00A85398"/>
    <w:rsid w:val="00AA2361"/>
    <w:rsid w:val="00AA530A"/>
    <w:rsid w:val="00AA5D31"/>
    <w:rsid w:val="00AA63C0"/>
    <w:rsid w:val="00AC29DD"/>
    <w:rsid w:val="00AC7E10"/>
    <w:rsid w:val="00AD737E"/>
    <w:rsid w:val="00AE4E68"/>
    <w:rsid w:val="00B049DF"/>
    <w:rsid w:val="00B06502"/>
    <w:rsid w:val="00B1030F"/>
    <w:rsid w:val="00B54B47"/>
    <w:rsid w:val="00B76A49"/>
    <w:rsid w:val="00B92297"/>
    <w:rsid w:val="00B95ABD"/>
    <w:rsid w:val="00BB67FA"/>
    <w:rsid w:val="00BD3E7E"/>
    <w:rsid w:val="00BE1D13"/>
    <w:rsid w:val="00C40020"/>
    <w:rsid w:val="00C52784"/>
    <w:rsid w:val="00C5431F"/>
    <w:rsid w:val="00CF4616"/>
    <w:rsid w:val="00D02C34"/>
    <w:rsid w:val="00D25607"/>
    <w:rsid w:val="00DA6EB3"/>
    <w:rsid w:val="00DF59E6"/>
    <w:rsid w:val="00ED3AD8"/>
    <w:rsid w:val="00F03207"/>
    <w:rsid w:val="00F51A38"/>
    <w:rsid w:val="00F56A3F"/>
    <w:rsid w:val="00F67717"/>
    <w:rsid w:val="00F87D27"/>
    <w:rsid w:val="00F91C51"/>
    <w:rsid w:val="00FA75BF"/>
    <w:rsid w:val="00FC63F5"/>
    <w:rsid w:val="00FC6BE1"/>
    <w:rsid w:val="00FD068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EEE4A77-5074-4D13-AF5B-C3BE841A0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he-IL"/>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6F82"/>
  </w:style>
  <w:style w:type="paragraph" w:styleId="1">
    <w:name w:val="heading 1"/>
    <w:basedOn w:val="a"/>
    <w:next w:val="a"/>
    <w:link w:val="10"/>
    <w:uiPriority w:val="9"/>
    <w:qFormat/>
    <w:rsid w:val="00266F82"/>
    <w:pPr>
      <w:keepNext/>
      <w:keepLines/>
      <w:spacing w:before="400" w:after="40" w:line="240" w:lineRule="auto"/>
      <w:outlineLvl w:val="0"/>
    </w:pPr>
    <w:rPr>
      <w:rFonts w:asciiTheme="majorHAnsi" w:eastAsiaTheme="majorEastAsia" w:hAnsiTheme="majorHAnsi" w:cstheme="majorBidi"/>
      <w:caps/>
      <w:sz w:val="36"/>
      <w:szCs w:val="36"/>
    </w:rPr>
  </w:style>
  <w:style w:type="paragraph" w:styleId="2">
    <w:name w:val="heading 2"/>
    <w:basedOn w:val="a"/>
    <w:next w:val="a"/>
    <w:link w:val="20"/>
    <w:uiPriority w:val="9"/>
    <w:semiHidden/>
    <w:unhideWhenUsed/>
    <w:qFormat/>
    <w:rsid w:val="00266F82"/>
    <w:pPr>
      <w:keepNext/>
      <w:keepLines/>
      <w:spacing w:before="120" w:after="0" w:line="240" w:lineRule="auto"/>
      <w:outlineLvl w:val="1"/>
    </w:pPr>
    <w:rPr>
      <w:rFonts w:asciiTheme="majorHAnsi" w:eastAsiaTheme="majorEastAsia" w:hAnsiTheme="majorHAnsi" w:cstheme="majorBidi"/>
      <w:caps/>
      <w:sz w:val="28"/>
      <w:szCs w:val="28"/>
    </w:rPr>
  </w:style>
  <w:style w:type="paragraph" w:styleId="3">
    <w:name w:val="heading 3"/>
    <w:basedOn w:val="a"/>
    <w:next w:val="a"/>
    <w:link w:val="30"/>
    <w:uiPriority w:val="9"/>
    <w:semiHidden/>
    <w:unhideWhenUsed/>
    <w:qFormat/>
    <w:rsid w:val="00266F82"/>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4">
    <w:name w:val="heading 4"/>
    <w:basedOn w:val="a"/>
    <w:next w:val="a"/>
    <w:link w:val="40"/>
    <w:uiPriority w:val="9"/>
    <w:semiHidden/>
    <w:unhideWhenUsed/>
    <w:qFormat/>
    <w:rsid w:val="00266F82"/>
    <w:pPr>
      <w:keepNext/>
      <w:keepLines/>
      <w:spacing w:before="120" w:after="0"/>
      <w:outlineLvl w:val="3"/>
    </w:pPr>
    <w:rPr>
      <w:rFonts w:asciiTheme="majorHAnsi" w:eastAsiaTheme="majorEastAsia" w:hAnsiTheme="majorHAnsi" w:cstheme="majorBidi"/>
      <w:caps/>
    </w:rPr>
  </w:style>
  <w:style w:type="paragraph" w:styleId="5">
    <w:name w:val="heading 5"/>
    <w:basedOn w:val="a"/>
    <w:next w:val="a"/>
    <w:link w:val="50"/>
    <w:uiPriority w:val="9"/>
    <w:semiHidden/>
    <w:unhideWhenUsed/>
    <w:qFormat/>
    <w:rsid w:val="00266F82"/>
    <w:pPr>
      <w:keepNext/>
      <w:keepLines/>
      <w:spacing w:before="120" w:after="0"/>
      <w:outlineLvl w:val="4"/>
    </w:pPr>
    <w:rPr>
      <w:rFonts w:asciiTheme="majorHAnsi" w:eastAsiaTheme="majorEastAsia" w:hAnsiTheme="majorHAnsi" w:cstheme="majorBidi"/>
      <w:i/>
      <w:iCs/>
      <w:caps/>
    </w:rPr>
  </w:style>
  <w:style w:type="paragraph" w:styleId="6">
    <w:name w:val="heading 6"/>
    <w:basedOn w:val="a"/>
    <w:next w:val="a"/>
    <w:link w:val="60"/>
    <w:uiPriority w:val="9"/>
    <w:semiHidden/>
    <w:unhideWhenUsed/>
    <w:qFormat/>
    <w:rsid w:val="00266F82"/>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7">
    <w:name w:val="heading 7"/>
    <w:basedOn w:val="a"/>
    <w:next w:val="a"/>
    <w:link w:val="70"/>
    <w:uiPriority w:val="9"/>
    <w:semiHidden/>
    <w:unhideWhenUsed/>
    <w:qFormat/>
    <w:rsid w:val="00266F82"/>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8">
    <w:name w:val="heading 8"/>
    <w:basedOn w:val="a"/>
    <w:next w:val="a"/>
    <w:link w:val="80"/>
    <w:uiPriority w:val="9"/>
    <w:semiHidden/>
    <w:unhideWhenUsed/>
    <w:qFormat/>
    <w:rsid w:val="00266F82"/>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9">
    <w:name w:val="heading 9"/>
    <w:basedOn w:val="a"/>
    <w:next w:val="a"/>
    <w:link w:val="90"/>
    <w:uiPriority w:val="9"/>
    <w:semiHidden/>
    <w:unhideWhenUsed/>
    <w:qFormat/>
    <w:rsid w:val="00266F82"/>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266F82"/>
    <w:rPr>
      <w:rFonts w:asciiTheme="majorHAnsi" w:eastAsiaTheme="majorEastAsia" w:hAnsiTheme="majorHAnsi" w:cstheme="majorBidi"/>
      <w:caps/>
      <w:sz w:val="36"/>
      <w:szCs w:val="36"/>
    </w:rPr>
  </w:style>
  <w:style w:type="character" w:customStyle="1" w:styleId="20">
    <w:name w:val="כותרת 2 תו"/>
    <w:basedOn w:val="a0"/>
    <w:link w:val="2"/>
    <w:uiPriority w:val="9"/>
    <w:semiHidden/>
    <w:rsid w:val="00266F82"/>
    <w:rPr>
      <w:rFonts w:asciiTheme="majorHAnsi" w:eastAsiaTheme="majorEastAsia" w:hAnsiTheme="majorHAnsi" w:cstheme="majorBidi"/>
      <w:caps/>
      <w:sz w:val="28"/>
      <w:szCs w:val="28"/>
    </w:rPr>
  </w:style>
  <w:style w:type="character" w:customStyle="1" w:styleId="30">
    <w:name w:val="כותרת 3 תו"/>
    <w:basedOn w:val="a0"/>
    <w:link w:val="3"/>
    <w:uiPriority w:val="9"/>
    <w:semiHidden/>
    <w:rsid w:val="00266F82"/>
    <w:rPr>
      <w:rFonts w:asciiTheme="majorHAnsi" w:eastAsiaTheme="majorEastAsia" w:hAnsiTheme="majorHAnsi" w:cstheme="majorBidi"/>
      <w:smallCaps/>
      <w:sz w:val="28"/>
      <w:szCs w:val="28"/>
    </w:rPr>
  </w:style>
  <w:style w:type="character" w:customStyle="1" w:styleId="40">
    <w:name w:val="כותרת 4 תו"/>
    <w:basedOn w:val="a0"/>
    <w:link w:val="4"/>
    <w:uiPriority w:val="9"/>
    <w:semiHidden/>
    <w:rsid w:val="00266F82"/>
    <w:rPr>
      <w:rFonts w:asciiTheme="majorHAnsi" w:eastAsiaTheme="majorEastAsia" w:hAnsiTheme="majorHAnsi" w:cstheme="majorBidi"/>
      <w:caps/>
    </w:rPr>
  </w:style>
  <w:style w:type="character" w:customStyle="1" w:styleId="50">
    <w:name w:val="כותרת 5 תו"/>
    <w:basedOn w:val="a0"/>
    <w:link w:val="5"/>
    <w:uiPriority w:val="9"/>
    <w:semiHidden/>
    <w:rsid w:val="00266F82"/>
    <w:rPr>
      <w:rFonts w:asciiTheme="majorHAnsi" w:eastAsiaTheme="majorEastAsia" w:hAnsiTheme="majorHAnsi" w:cstheme="majorBidi"/>
      <w:i/>
      <w:iCs/>
      <w:caps/>
    </w:rPr>
  </w:style>
  <w:style w:type="character" w:customStyle="1" w:styleId="60">
    <w:name w:val="כותרת 6 תו"/>
    <w:basedOn w:val="a0"/>
    <w:link w:val="6"/>
    <w:uiPriority w:val="9"/>
    <w:semiHidden/>
    <w:rsid w:val="00266F82"/>
    <w:rPr>
      <w:rFonts w:asciiTheme="majorHAnsi" w:eastAsiaTheme="majorEastAsia" w:hAnsiTheme="majorHAnsi" w:cstheme="majorBidi"/>
      <w:b/>
      <w:bCs/>
      <w:caps/>
      <w:color w:val="262626" w:themeColor="text1" w:themeTint="D9"/>
      <w:sz w:val="20"/>
      <w:szCs w:val="20"/>
    </w:rPr>
  </w:style>
  <w:style w:type="character" w:customStyle="1" w:styleId="70">
    <w:name w:val="כותרת 7 תו"/>
    <w:basedOn w:val="a0"/>
    <w:link w:val="7"/>
    <w:uiPriority w:val="9"/>
    <w:semiHidden/>
    <w:rsid w:val="00266F82"/>
    <w:rPr>
      <w:rFonts w:asciiTheme="majorHAnsi" w:eastAsiaTheme="majorEastAsia" w:hAnsiTheme="majorHAnsi" w:cstheme="majorBidi"/>
      <w:b/>
      <w:bCs/>
      <w:i/>
      <w:iCs/>
      <w:caps/>
      <w:color w:val="262626" w:themeColor="text1" w:themeTint="D9"/>
      <w:sz w:val="20"/>
      <w:szCs w:val="20"/>
    </w:rPr>
  </w:style>
  <w:style w:type="character" w:customStyle="1" w:styleId="80">
    <w:name w:val="כותרת 8 תו"/>
    <w:basedOn w:val="a0"/>
    <w:link w:val="8"/>
    <w:uiPriority w:val="9"/>
    <w:semiHidden/>
    <w:rsid w:val="00266F82"/>
    <w:rPr>
      <w:rFonts w:asciiTheme="majorHAnsi" w:eastAsiaTheme="majorEastAsia" w:hAnsiTheme="majorHAnsi" w:cstheme="majorBidi"/>
      <w:b/>
      <w:bCs/>
      <w:caps/>
      <w:color w:val="7F7F7F" w:themeColor="text1" w:themeTint="80"/>
      <w:sz w:val="20"/>
      <w:szCs w:val="20"/>
    </w:rPr>
  </w:style>
  <w:style w:type="character" w:customStyle="1" w:styleId="90">
    <w:name w:val="כותרת 9 תו"/>
    <w:basedOn w:val="a0"/>
    <w:link w:val="9"/>
    <w:uiPriority w:val="9"/>
    <w:semiHidden/>
    <w:rsid w:val="00266F82"/>
    <w:rPr>
      <w:rFonts w:asciiTheme="majorHAnsi" w:eastAsiaTheme="majorEastAsia" w:hAnsiTheme="majorHAnsi" w:cstheme="majorBidi"/>
      <w:b/>
      <w:bCs/>
      <w:i/>
      <w:iCs/>
      <w:caps/>
      <w:color w:val="7F7F7F" w:themeColor="text1" w:themeTint="80"/>
      <w:sz w:val="20"/>
      <w:szCs w:val="20"/>
    </w:rPr>
  </w:style>
  <w:style w:type="paragraph" w:styleId="a3">
    <w:name w:val="caption"/>
    <w:basedOn w:val="a"/>
    <w:next w:val="a"/>
    <w:uiPriority w:val="35"/>
    <w:semiHidden/>
    <w:unhideWhenUsed/>
    <w:qFormat/>
    <w:rsid w:val="00266F82"/>
    <w:pPr>
      <w:spacing w:line="240" w:lineRule="auto"/>
    </w:pPr>
    <w:rPr>
      <w:b/>
      <w:bCs/>
      <w:smallCaps/>
      <w:color w:val="595959" w:themeColor="text1" w:themeTint="A6"/>
    </w:rPr>
  </w:style>
  <w:style w:type="paragraph" w:styleId="a4">
    <w:name w:val="Title"/>
    <w:basedOn w:val="a"/>
    <w:next w:val="a"/>
    <w:link w:val="a5"/>
    <w:uiPriority w:val="10"/>
    <w:qFormat/>
    <w:rsid w:val="00266F82"/>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a5">
    <w:name w:val="כותרת טקסט תו"/>
    <w:basedOn w:val="a0"/>
    <w:link w:val="a4"/>
    <w:uiPriority w:val="10"/>
    <w:rsid w:val="00266F82"/>
    <w:rPr>
      <w:rFonts w:asciiTheme="majorHAnsi" w:eastAsiaTheme="majorEastAsia" w:hAnsiTheme="majorHAnsi" w:cstheme="majorBidi"/>
      <w:caps/>
      <w:color w:val="404040" w:themeColor="text1" w:themeTint="BF"/>
      <w:spacing w:val="-10"/>
      <w:sz w:val="72"/>
      <w:szCs w:val="72"/>
    </w:rPr>
  </w:style>
  <w:style w:type="paragraph" w:styleId="a6">
    <w:name w:val="Subtitle"/>
    <w:basedOn w:val="a"/>
    <w:next w:val="a"/>
    <w:link w:val="a7"/>
    <w:uiPriority w:val="11"/>
    <w:qFormat/>
    <w:rsid w:val="00266F82"/>
    <w:pPr>
      <w:numPr>
        <w:ilvl w:val="1"/>
      </w:numPr>
    </w:pPr>
    <w:rPr>
      <w:rFonts w:asciiTheme="majorHAnsi" w:eastAsiaTheme="majorEastAsia" w:hAnsiTheme="majorHAnsi" w:cstheme="majorBidi"/>
      <w:smallCaps/>
      <w:color w:val="595959" w:themeColor="text1" w:themeTint="A6"/>
      <w:sz w:val="28"/>
      <w:szCs w:val="28"/>
    </w:rPr>
  </w:style>
  <w:style w:type="character" w:customStyle="1" w:styleId="a7">
    <w:name w:val="כותרת משנה תו"/>
    <w:basedOn w:val="a0"/>
    <w:link w:val="a6"/>
    <w:uiPriority w:val="11"/>
    <w:rsid w:val="00266F82"/>
    <w:rPr>
      <w:rFonts w:asciiTheme="majorHAnsi" w:eastAsiaTheme="majorEastAsia" w:hAnsiTheme="majorHAnsi" w:cstheme="majorBidi"/>
      <w:smallCaps/>
      <w:color w:val="595959" w:themeColor="text1" w:themeTint="A6"/>
      <w:sz w:val="28"/>
      <w:szCs w:val="28"/>
    </w:rPr>
  </w:style>
  <w:style w:type="character" w:styleId="a8">
    <w:name w:val="Strong"/>
    <w:basedOn w:val="a0"/>
    <w:uiPriority w:val="22"/>
    <w:qFormat/>
    <w:rsid w:val="00266F82"/>
    <w:rPr>
      <w:b/>
      <w:bCs/>
    </w:rPr>
  </w:style>
  <w:style w:type="character" w:styleId="a9">
    <w:name w:val="Emphasis"/>
    <w:basedOn w:val="a0"/>
    <w:uiPriority w:val="20"/>
    <w:qFormat/>
    <w:rsid w:val="00266F82"/>
    <w:rPr>
      <w:i/>
      <w:iCs/>
    </w:rPr>
  </w:style>
  <w:style w:type="paragraph" w:styleId="aa">
    <w:name w:val="No Spacing"/>
    <w:uiPriority w:val="1"/>
    <w:qFormat/>
    <w:rsid w:val="00266F82"/>
    <w:pPr>
      <w:spacing w:after="0" w:line="240" w:lineRule="auto"/>
    </w:pPr>
  </w:style>
  <w:style w:type="paragraph" w:styleId="ab">
    <w:name w:val="List Paragraph"/>
    <w:basedOn w:val="a"/>
    <w:uiPriority w:val="34"/>
    <w:qFormat/>
    <w:rsid w:val="00266F82"/>
    <w:pPr>
      <w:ind w:left="720"/>
      <w:contextualSpacing/>
    </w:pPr>
  </w:style>
  <w:style w:type="paragraph" w:styleId="ac">
    <w:name w:val="Quote"/>
    <w:basedOn w:val="a"/>
    <w:next w:val="a"/>
    <w:link w:val="ad"/>
    <w:uiPriority w:val="29"/>
    <w:qFormat/>
    <w:rsid w:val="00266F82"/>
    <w:pPr>
      <w:spacing w:before="160" w:line="240" w:lineRule="auto"/>
      <w:ind w:left="720" w:right="720"/>
    </w:pPr>
    <w:rPr>
      <w:rFonts w:asciiTheme="majorHAnsi" w:eastAsiaTheme="majorEastAsia" w:hAnsiTheme="majorHAnsi" w:cstheme="majorBidi"/>
      <w:sz w:val="25"/>
      <w:szCs w:val="25"/>
    </w:rPr>
  </w:style>
  <w:style w:type="character" w:customStyle="1" w:styleId="ad">
    <w:name w:val="ציטוט תו"/>
    <w:basedOn w:val="a0"/>
    <w:link w:val="ac"/>
    <w:uiPriority w:val="29"/>
    <w:rsid w:val="00266F82"/>
    <w:rPr>
      <w:rFonts w:asciiTheme="majorHAnsi" w:eastAsiaTheme="majorEastAsia" w:hAnsiTheme="majorHAnsi" w:cstheme="majorBidi"/>
      <w:sz w:val="25"/>
      <w:szCs w:val="25"/>
    </w:rPr>
  </w:style>
  <w:style w:type="paragraph" w:styleId="ae">
    <w:name w:val="Intense Quote"/>
    <w:basedOn w:val="a"/>
    <w:next w:val="a"/>
    <w:link w:val="af"/>
    <w:uiPriority w:val="30"/>
    <w:qFormat/>
    <w:rsid w:val="00266F82"/>
    <w:pPr>
      <w:spacing w:before="280" w:after="280" w:line="240" w:lineRule="auto"/>
      <w:ind w:left="1080" w:right="1080"/>
      <w:jc w:val="center"/>
    </w:pPr>
    <w:rPr>
      <w:color w:val="404040" w:themeColor="text1" w:themeTint="BF"/>
      <w:sz w:val="32"/>
      <w:szCs w:val="32"/>
    </w:rPr>
  </w:style>
  <w:style w:type="character" w:customStyle="1" w:styleId="af">
    <w:name w:val="ציטוט חזק תו"/>
    <w:basedOn w:val="a0"/>
    <w:link w:val="ae"/>
    <w:uiPriority w:val="30"/>
    <w:rsid w:val="00266F82"/>
    <w:rPr>
      <w:color w:val="404040" w:themeColor="text1" w:themeTint="BF"/>
      <w:sz w:val="32"/>
      <w:szCs w:val="32"/>
    </w:rPr>
  </w:style>
  <w:style w:type="character" w:styleId="af0">
    <w:name w:val="Subtle Emphasis"/>
    <w:basedOn w:val="a0"/>
    <w:uiPriority w:val="19"/>
    <w:qFormat/>
    <w:rsid w:val="00266F82"/>
    <w:rPr>
      <w:i/>
      <w:iCs/>
      <w:color w:val="595959" w:themeColor="text1" w:themeTint="A6"/>
    </w:rPr>
  </w:style>
  <w:style w:type="character" w:styleId="af1">
    <w:name w:val="Intense Emphasis"/>
    <w:basedOn w:val="a0"/>
    <w:uiPriority w:val="21"/>
    <w:qFormat/>
    <w:rsid w:val="00266F82"/>
    <w:rPr>
      <w:b/>
      <w:bCs/>
      <w:i/>
      <w:iCs/>
    </w:rPr>
  </w:style>
  <w:style w:type="character" w:styleId="af2">
    <w:name w:val="Subtle Reference"/>
    <w:basedOn w:val="a0"/>
    <w:uiPriority w:val="31"/>
    <w:qFormat/>
    <w:rsid w:val="00266F82"/>
    <w:rPr>
      <w:smallCaps/>
      <w:color w:val="404040" w:themeColor="text1" w:themeTint="BF"/>
      <w:u w:val="single" w:color="7F7F7F" w:themeColor="text1" w:themeTint="80"/>
    </w:rPr>
  </w:style>
  <w:style w:type="character" w:styleId="af3">
    <w:name w:val="Intense Reference"/>
    <w:basedOn w:val="a0"/>
    <w:uiPriority w:val="32"/>
    <w:qFormat/>
    <w:rsid w:val="00266F82"/>
    <w:rPr>
      <w:b/>
      <w:bCs/>
      <w:caps w:val="0"/>
      <w:smallCaps/>
      <w:color w:val="auto"/>
      <w:spacing w:val="3"/>
      <w:u w:val="single"/>
    </w:rPr>
  </w:style>
  <w:style w:type="character" w:styleId="af4">
    <w:name w:val="Book Title"/>
    <w:basedOn w:val="a0"/>
    <w:uiPriority w:val="33"/>
    <w:qFormat/>
    <w:rsid w:val="00266F82"/>
    <w:rPr>
      <w:b/>
      <w:bCs/>
      <w:smallCaps/>
      <w:spacing w:val="7"/>
    </w:rPr>
  </w:style>
  <w:style w:type="paragraph" w:styleId="af5">
    <w:name w:val="TOC Heading"/>
    <w:basedOn w:val="1"/>
    <w:next w:val="a"/>
    <w:uiPriority w:val="39"/>
    <w:semiHidden/>
    <w:unhideWhenUsed/>
    <w:qFormat/>
    <w:rsid w:val="00266F82"/>
    <w:pPr>
      <w:outlineLvl w:val="9"/>
    </w:pPr>
  </w:style>
  <w:style w:type="paragraph" w:styleId="af6">
    <w:name w:val="header"/>
    <w:basedOn w:val="a"/>
    <w:link w:val="af7"/>
    <w:uiPriority w:val="99"/>
    <w:unhideWhenUsed/>
    <w:rsid w:val="00DA6EB3"/>
    <w:pPr>
      <w:tabs>
        <w:tab w:val="center" w:pos="4513"/>
        <w:tab w:val="right" w:pos="9026"/>
      </w:tabs>
      <w:spacing w:after="0" w:line="240" w:lineRule="auto"/>
    </w:pPr>
  </w:style>
  <w:style w:type="character" w:customStyle="1" w:styleId="af7">
    <w:name w:val="כותרת עליונה תו"/>
    <w:basedOn w:val="a0"/>
    <w:link w:val="af6"/>
    <w:uiPriority w:val="99"/>
    <w:rsid w:val="00DA6EB3"/>
  </w:style>
  <w:style w:type="paragraph" w:styleId="af8">
    <w:name w:val="footer"/>
    <w:basedOn w:val="a"/>
    <w:link w:val="af9"/>
    <w:uiPriority w:val="99"/>
    <w:unhideWhenUsed/>
    <w:rsid w:val="00DA6EB3"/>
    <w:pPr>
      <w:tabs>
        <w:tab w:val="center" w:pos="4513"/>
        <w:tab w:val="right" w:pos="9026"/>
      </w:tabs>
      <w:spacing w:after="0" w:line="240" w:lineRule="auto"/>
    </w:pPr>
  </w:style>
  <w:style w:type="character" w:customStyle="1" w:styleId="af9">
    <w:name w:val="כותרת תחתונה תו"/>
    <w:basedOn w:val="a0"/>
    <w:link w:val="af8"/>
    <w:uiPriority w:val="99"/>
    <w:rsid w:val="00DA6E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567">
      <w:bodyDiv w:val="1"/>
      <w:marLeft w:val="0"/>
      <w:marRight w:val="0"/>
      <w:marTop w:val="0"/>
      <w:marBottom w:val="0"/>
      <w:divBdr>
        <w:top w:val="none" w:sz="0" w:space="0" w:color="auto"/>
        <w:left w:val="none" w:sz="0" w:space="0" w:color="auto"/>
        <w:bottom w:val="none" w:sz="0" w:space="0" w:color="auto"/>
        <w:right w:val="none" w:sz="0" w:space="0" w:color="auto"/>
      </w:divBdr>
    </w:div>
    <w:div w:id="1051224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ברלין">
  <a:themeElements>
    <a:clrScheme name="ברלין">
      <a:dk1>
        <a:sysClr val="windowText" lastClr="000000"/>
      </a:dk1>
      <a:lt1>
        <a:sysClr val="window" lastClr="FFFFFF"/>
      </a:lt1>
      <a:dk2>
        <a:srgbClr val="9D360E"/>
      </a:dk2>
      <a:lt2>
        <a:srgbClr val="E7E6E6"/>
      </a:lt2>
      <a:accent1>
        <a:srgbClr val="F09415"/>
      </a:accent1>
      <a:accent2>
        <a:srgbClr val="C1B56B"/>
      </a:accent2>
      <a:accent3>
        <a:srgbClr val="4BAF73"/>
      </a:accent3>
      <a:accent4>
        <a:srgbClr val="5AA6C0"/>
      </a:accent4>
      <a:accent5>
        <a:srgbClr val="D17DF9"/>
      </a:accent5>
      <a:accent6>
        <a:srgbClr val="FA7E5C"/>
      </a:accent6>
      <a:hlink>
        <a:srgbClr val="FFAE3E"/>
      </a:hlink>
      <a:folHlink>
        <a:srgbClr val="FCC77E"/>
      </a:folHlink>
    </a:clrScheme>
    <a:fontScheme name="ברלין">
      <a:majorFont>
        <a:latin typeface="Trebuchet MS" panose="020B060302020202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rebuchet MS" panose="020B060302020202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ברלין">
      <a:fillStyleLst>
        <a:solidFill>
          <a:schemeClr val="phClr"/>
        </a:solidFill>
        <a:gradFill rotWithShape="1">
          <a:gsLst>
            <a:gs pos="0">
              <a:schemeClr val="phClr">
                <a:tint val="60000"/>
                <a:satMod val="100000"/>
                <a:lumMod val="110000"/>
              </a:schemeClr>
            </a:gs>
            <a:gs pos="100000">
              <a:schemeClr val="phClr">
                <a:tint val="70000"/>
                <a:satMod val="100000"/>
                <a:lumMod val="100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6000"/>
                <a:shade val="100000"/>
                <a:hueMod val="270000"/>
                <a:satMod val="200000"/>
                <a:lumMod val="128000"/>
              </a:schemeClr>
            </a:gs>
            <a:gs pos="50000">
              <a:schemeClr val="phClr">
                <a:shade val="100000"/>
                <a:hueMod val="100000"/>
                <a:satMod val="110000"/>
                <a:lumMod val="130000"/>
              </a:schemeClr>
            </a:gs>
            <a:gs pos="100000">
              <a:schemeClr val="phClr">
                <a:shade val="78000"/>
                <a:hueMod val="44000"/>
                <a:satMod val="200000"/>
                <a:lumMod val="69000"/>
              </a:schemeClr>
            </a:gs>
          </a:gsLst>
          <a:lin ang="2520000" scaled="0"/>
        </a:gradFill>
      </a:bgFillStyleLst>
    </a:fmtScheme>
  </a:themeElements>
  <a:objectDefaults/>
  <a:extraClrSchemeLst/>
  <a:extLst>
    <a:ext uri="{05A4C25C-085E-4340-85A3-A5531E510DB2}">
      <thm15:themeFamily xmlns:thm15="http://schemas.microsoft.com/office/thememl/2012/main" name="Berlin" id="{7B5DBA9E-B069-418E-9360-A61BDD0615A4}" vid="{C0CBE056-4EF4-4D92-969E-947779DA7AA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EC81B-07B3-41C1-A936-80F02E6A7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1556</TotalTime>
  <Pages>4</Pages>
  <Words>1606</Words>
  <Characters>8033</Characters>
  <Application>Microsoft Office Word</Application>
  <DocSecurity>0</DocSecurity>
  <Lines>66</Lines>
  <Paragraphs>19</Paragraphs>
  <ScaleCrop>false</ScaleCrop>
  <HeadingPairs>
    <vt:vector size="2" baseType="variant">
      <vt:variant>
        <vt:lpstr>שם</vt:lpstr>
      </vt:variant>
      <vt:variant>
        <vt:i4>1</vt:i4>
      </vt:variant>
    </vt:vector>
  </HeadingPairs>
  <TitlesOfParts>
    <vt:vector size="1" baseType="lpstr">
      <vt:lpstr/>
    </vt:vector>
  </TitlesOfParts>
  <Company>Microsoft</Company>
  <LinksUpToDate>false</LinksUpToDate>
  <CharactersWithSpaces>9620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Nirp</dc:creator>
  <cp:keywords/>
  <dc:description/>
  <cp:lastModifiedBy>Nirp</cp:lastModifiedBy>
  <cp:revision>10</cp:revision>
  <dcterms:created xsi:type="dcterms:W3CDTF">2019-03-28T23:14:00Z</dcterms:created>
  <dcterms:modified xsi:type="dcterms:W3CDTF">2019-03-31T12:09:00Z</dcterms:modified>
</cp:coreProperties>
</file>